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D9" w:rsidRDefault="006B047B" w:rsidP="00C97AD9">
      <w:pPr>
        <w:pStyle w:val="a3"/>
        <w:tabs>
          <w:tab w:val="clear" w:pos="4153"/>
          <w:tab w:val="clear" w:pos="8306"/>
        </w:tabs>
        <w:ind w:right="708"/>
        <w:rPr>
          <w:noProof/>
        </w:rPr>
      </w:pPr>
      <w:r>
        <w:rPr>
          <w:noProof/>
        </w:rPr>
        <w:drawing>
          <wp:anchor distT="0" distB="0" distL="114300" distR="114300" simplePos="0" relativeHeight="251664384" behindDoc="0" locked="0" layoutInCell="1" allowOverlap="1">
            <wp:simplePos x="0" y="0"/>
            <wp:positionH relativeFrom="column">
              <wp:posOffset>2949575</wp:posOffset>
            </wp:positionH>
            <wp:positionV relativeFrom="paragraph">
              <wp:posOffset>-154305</wp:posOffset>
            </wp:positionV>
            <wp:extent cx="565150" cy="723900"/>
            <wp:effectExtent l="19050" t="0" r="635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lum bright="20000" contrast="42000"/>
                    </a:blip>
                    <a:srcRect/>
                    <a:stretch>
                      <a:fillRect/>
                    </a:stretch>
                  </pic:blipFill>
                  <pic:spPr bwMode="auto">
                    <a:xfrm>
                      <a:off x="0" y="0"/>
                      <a:ext cx="565150" cy="723900"/>
                    </a:xfrm>
                    <a:prstGeom prst="rect">
                      <a:avLst/>
                    </a:prstGeom>
                    <a:noFill/>
                  </pic:spPr>
                </pic:pic>
              </a:graphicData>
            </a:graphic>
          </wp:anchor>
        </w:drawing>
      </w:r>
      <w:r w:rsidR="007847DE">
        <w:rPr>
          <w:noProof/>
        </w:rPr>
        <w:pict>
          <v:rect id="_x0000_s1026" style="position:absolute;margin-left:306pt;margin-top:-9pt;width:202.95pt;height:90.2pt;z-index:251660288;mso-position-horizontal-relative:text;mso-position-vertical-relative:text" filled="f" strokecolor="white">
            <v:textbox style="mso-next-textbox:#_x0000_s1026" inset="1pt,1pt,1pt,1pt">
              <w:txbxContent>
                <w:p w:rsidR="00C97AD9" w:rsidRDefault="00C97AD9" w:rsidP="00C97AD9">
                  <w:pPr>
                    <w:jc w:val="center"/>
                    <w:rPr>
                      <w:rFonts w:ascii="Times Cyr Bash Normal" w:hAnsi="Times Cyr Bash Normal"/>
                    </w:rPr>
                  </w:pPr>
                  <w:r>
                    <w:rPr>
                      <w:rFonts w:ascii="Times Cyr Bash Normal" w:hAnsi="Times Cyr Bash Normal"/>
                    </w:rPr>
                    <w:t>Республика Башкортостан</w:t>
                  </w:r>
                </w:p>
                <w:p w:rsidR="00C97AD9" w:rsidRDefault="00C97AD9" w:rsidP="00C97AD9">
                  <w:pPr>
                    <w:pStyle w:val="2"/>
                    <w:rPr>
                      <w:rFonts w:ascii="Times Cyr Bash Normal" w:hAnsi="Times Cyr Bash Normal"/>
                    </w:rPr>
                  </w:pPr>
                  <w:r>
                    <w:rPr>
                      <w:rFonts w:ascii="Times Cyr Bash Normal" w:hAnsi="Times Cyr Bash Normal"/>
                    </w:rPr>
                    <w:t>Совет сельского поселения Сикиязский сельсовет муниципального района</w:t>
                  </w:r>
                </w:p>
                <w:p w:rsidR="00C97AD9" w:rsidRDefault="00C97AD9" w:rsidP="00C97AD9">
                  <w:pPr>
                    <w:pStyle w:val="2"/>
                    <w:rPr>
                      <w:rFonts w:ascii="Times Cyr Bash Normal" w:hAnsi="Times Cyr Bash Normal"/>
                    </w:rPr>
                  </w:pPr>
                  <w:r>
                    <w:rPr>
                      <w:rFonts w:ascii="Times Cyr Bash Normal" w:hAnsi="Times Cyr Bash Normal"/>
                    </w:rPr>
                    <w:t>Дуванский район</w:t>
                  </w:r>
                </w:p>
                <w:p w:rsidR="00C97AD9" w:rsidRDefault="00C97AD9" w:rsidP="00C97AD9">
                  <w:pPr>
                    <w:pStyle w:val="3"/>
                    <w:rPr>
                      <w:rFonts w:ascii="Times Cyr Bash Normal" w:hAnsi="Times Cyr Bash Normal"/>
                      <w:b/>
                      <w:bCs/>
                      <w:sz w:val="18"/>
                    </w:rPr>
                  </w:pPr>
                  <w:r>
                    <w:rPr>
                      <w:rFonts w:ascii="Times New Roman" w:hAnsi="Times New Roman"/>
                      <w:b/>
                      <w:bCs/>
                      <w:sz w:val="18"/>
                    </w:rPr>
                    <w:t>452532</w:t>
                  </w:r>
                  <w:r>
                    <w:rPr>
                      <w:rFonts w:ascii="Times Cyr Bash Normal" w:hAnsi="Times Cyr Bash Normal"/>
                      <w:b/>
                      <w:bCs/>
                      <w:sz w:val="18"/>
                    </w:rPr>
                    <w:t xml:space="preserve"> Дуванский район, с. Сикияз,</w:t>
                  </w:r>
                </w:p>
                <w:p w:rsidR="00C97AD9" w:rsidRDefault="00C97AD9" w:rsidP="00C97AD9">
                  <w:pPr>
                    <w:pStyle w:val="3"/>
                    <w:rPr>
                      <w:b/>
                      <w:bCs/>
                      <w:sz w:val="18"/>
                    </w:rPr>
                  </w:pPr>
                  <w:r>
                    <w:rPr>
                      <w:rFonts w:ascii="Times Cyr Bash Normal" w:hAnsi="Times Cyr Bash Normal"/>
                      <w:b/>
                      <w:bCs/>
                      <w:sz w:val="18"/>
                    </w:rPr>
                    <w:t>тел.</w:t>
                  </w:r>
                  <w:r w:rsidR="006B047B">
                    <w:rPr>
                      <w:rFonts w:ascii="Times New Roman" w:hAnsi="Times New Roman"/>
                      <w:b/>
                      <w:bCs/>
                      <w:sz w:val="18"/>
                    </w:rPr>
                    <w:t>2-6</w:t>
                  </w:r>
                  <w:r>
                    <w:rPr>
                      <w:rFonts w:ascii="Times New Roman" w:hAnsi="Times New Roman"/>
                      <w:b/>
                      <w:bCs/>
                      <w:sz w:val="18"/>
                    </w:rPr>
                    <w:t>3-18</w:t>
                  </w:r>
                </w:p>
                <w:p w:rsidR="00C97AD9" w:rsidRDefault="00C97AD9" w:rsidP="00C97AD9">
                  <w:pPr>
                    <w:jc w:val="center"/>
                  </w:pPr>
                </w:p>
              </w:txbxContent>
            </v:textbox>
          </v:rect>
        </w:pict>
      </w:r>
      <w:r w:rsidR="007847DE">
        <w:rPr>
          <w:noProof/>
        </w:rPr>
        <w:pict>
          <v:rect id="_x0000_s1027" style="position:absolute;margin-left:0;margin-top:-9pt;width:208.8pt;height:104.9pt;z-index:251661312;mso-position-horizontal-relative:text;mso-position-vertical-relative:text" filled="f" strokecolor="white">
            <v:textbox style="mso-next-textbox:#_x0000_s1027" inset="1pt,1pt,1pt,1pt">
              <w:txbxContent>
                <w:p w:rsidR="00C97AD9" w:rsidRDefault="00C97AD9" w:rsidP="00C97AD9">
                  <w:pPr>
                    <w:jc w:val="center"/>
                    <w:rPr>
                      <w:rFonts w:ascii="Times Cyr Bash Normal" w:hAnsi="Times Cyr Bash Normal"/>
                      <w:sz w:val="18"/>
                    </w:rPr>
                  </w:pPr>
                  <w:r>
                    <w:rPr>
                      <w:rFonts w:ascii="Times Cyr Bash Normal" w:hAnsi="Times Cyr Bash Normal"/>
                    </w:rPr>
                    <w:t>Баш7ортостан Республика3ы</w:t>
                  </w:r>
                </w:p>
                <w:p w:rsidR="00C97AD9" w:rsidRDefault="00C97AD9" w:rsidP="00C97AD9">
                  <w:pPr>
                    <w:pStyle w:val="21"/>
                    <w:rPr>
                      <w:rFonts w:ascii="Times Cyr Bash Normal" w:hAnsi="Times Cyr Bash Normal"/>
                      <w:i/>
                    </w:rPr>
                  </w:pPr>
                  <w:proofErr w:type="spellStart"/>
                  <w:r>
                    <w:rPr>
                      <w:rFonts w:ascii="Times Cyr Bash Normal" w:hAnsi="Times Cyr Bash Normal"/>
                      <w:i/>
                    </w:rPr>
                    <w:t>Дыуан</w:t>
                  </w:r>
                  <w:proofErr w:type="spellEnd"/>
                  <w:r>
                    <w:rPr>
                      <w:rFonts w:ascii="Times Cyr Bash Normal" w:hAnsi="Times Cyr Bash Normal"/>
                      <w:i/>
                    </w:rPr>
                    <w:t xml:space="preserve"> районы </w:t>
                  </w:r>
                </w:p>
                <w:p w:rsidR="00C97AD9" w:rsidRDefault="00C97AD9" w:rsidP="00C97AD9">
                  <w:pPr>
                    <w:pStyle w:val="21"/>
                    <w:rPr>
                      <w:rFonts w:ascii="Times Cyr Bash Normal" w:hAnsi="Times Cyr Bash Normal"/>
                      <w:i/>
                    </w:rPr>
                  </w:pPr>
                  <w:proofErr w:type="spellStart"/>
                  <w:r>
                    <w:rPr>
                      <w:rFonts w:ascii="Times Cyr Bash Normal" w:hAnsi="Times Cyr Bash Normal"/>
                      <w:i/>
                    </w:rPr>
                    <w:t>муниципаль</w:t>
                  </w:r>
                  <w:proofErr w:type="spellEnd"/>
                  <w:r>
                    <w:rPr>
                      <w:rFonts w:ascii="Times Cyr Bash Normal" w:hAnsi="Times Cyr Bash Normal"/>
                      <w:i/>
                    </w:rPr>
                    <w:t xml:space="preserve"> районыны8</w:t>
                  </w:r>
                </w:p>
                <w:p w:rsidR="00C97AD9" w:rsidRDefault="00C97AD9" w:rsidP="00C97AD9">
                  <w:pPr>
                    <w:pStyle w:val="21"/>
                    <w:rPr>
                      <w:rFonts w:ascii="Times Cyr Bash Normal" w:hAnsi="Times Cyr Bash Normal"/>
                      <w:i/>
                      <w:sz w:val="16"/>
                    </w:rPr>
                  </w:pPr>
                  <w:r>
                    <w:rPr>
                      <w:rFonts w:ascii="Times Cyr Bash Normal" w:hAnsi="Times Cyr Bash Normal"/>
                      <w:bCs/>
                      <w:i/>
                      <w:iCs/>
                      <w:szCs w:val="24"/>
                    </w:rPr>
                    <w:t>№икея</w:t>
                  </w:r>
                  <w:proofErr w:type="gramStart"/>
                  <w:r>
                    <w:rPr>
                      <w:rFonts w:ascii="Times Cyr Bash Normal" w:hAnsi="Times Cyr Bash Normal"/>
                      <w:bCs/>
                      <w:i/>
                      <w:iCs/>
                      <w:szCs w:val="24"/>
                    </w:rPr>
                    <w:t>6</w:t>
                  </w:r>
                  <w:proofErr w:type="gramEnd"/>
                  <w:r>
                    <w:rPr>
                      <w:rFonts w:ascii="Times Cyr Bash Normal" w:hAnsi="Times Cyr Bash Normal"/>
                      <w:i/>
                    </w:rPr>
                    <w:t xml:space="preserve">  </w:t>
                  </w:r>
                  <w:proofErr w:type="spellStart"/>
                  <w:r>
                    <w:rPr>
                      <w:rFonts w:ascii="Times Cyr Bash Normal" w:hAnsi="Times Cyr Bash Normal"/>
                      <w:i/>
                    </w:rPr>
                    <w:t>ауыл</w:t>
                  </w:r>
                  <w:proofErr w:type="spellEnd"/>
                  <w:r>
                    <w:rPr>
                      <w:rFonts w:ascii="Times Cyr Bash Normal" w:hAnsi="Times Cyr Bash Normal"/>
                      <w:i/>
                    </w:rPr>
                    <w:t xml:space="preserve">  советы</w:t>
                  </w:r>
                </w:p>
                <w:p w:rsidR="00C97AD9" w:rsidRDefault="00C97AD9" w:rsidP="00C97AD9">
                  <w:pPr>
                    <w:pStyle w:val="21"/>
                    <w:rPr>
                      <w:rFonts w:ascii="Times Cyr Bash Normal" w:hAnsi="Times Cyr Bash Normal"/>
                      <w:i/>
                      <w:sz w:val="16"/>
                    </w:rPr>
                  </w:pPr>
                  <w:proofErr w:type="spellStart"/>
                  <w:r>
                    <w:rPr>
                      <w:rFonts w:ascii="Times Cyr Bash Normal" w:hAnsi="Times Cyr Bash Normal"/>
                      <w:i/>
                    </w:rPr>
                    <w:t>ауыл</w:t>
                  </w:r>
                  <w:proofErr w:type="spellEnd"/>
                  <w:r>
                    <w:rPr>
                      <w:rFonts w:ascii="Times Cyr Bash Normal" w:hAnsi="Times Cyr Bash Normal"/>
                      <w:i/>
                    </w:rPr>
                    <w:t xml:space="preserve"> бил2м23е советы</w:t>
                  </w:r>
                </w:p>
                <w:p w:rsidR="00C97AD9" w:rsidRDefault="00C97AD9" w:rsidP="00C97AD9">
                  <w:pPr>
                    <w:jc w:val="center"/>
                    <w:rPr>
                      <w:rFonts w:ascii="Times Cyr Bash Normal" w:hAnsi="Times Cyr Bash Normal"/>
                      <w:b/>
                      <w:bCs/>
                      <w:sz w:val="18"/>
                    </w:rPr>
                  </w:pPr>
                  <w:r>
                    <w:rPr>
                      <w:b/>
                      <w:bCs/>
                      <w:sz w:val="18"/>
                    </w:rPr>
                    <w:t>452532</w:t>
                  </w:r>
                  <w:r>
                    <w:rPr>
                      <w:rFonts w:ascii="Times Cyr Bash Normal" w:hAnsi="Times Cyr Bash Normal"/>
                      <w:b/>
                      <w:bCs/>
                      <w:sz w:val="18"/>
                    </w:rPr>
                    <w:t xml:space="preserve"> </w:t>
                  </w:r>
                  <w:proofErr w:type="spellStart"/>
                  <w:r>
                    <w:rPr>
                      <w:rFonts w:ascii="Times Cyr Bash Normal" w:hAnsi="Times Cyr Bash Normal"/>
                      <w:b/>
                      <w:bCs/>
                      <w:sz w:val="18"/>
                    </w:rPr>
                    <w:t>Дыуан</w:t>
                  </w:r>
                  <w:proofErr w:type="spellEnd"/>
                  <w:r>
                    <w:rPr>
                      <w:rFonts w:ascii="Times Cyr Bash Normal" w:hAnsi="Times Cyr Bash Normal"/>
                      <w:b/>
                      <w:bCs/>
                      <w:sz w:val="18"/>
                    </w:rPr>
                    <w:t xml:space="preserve"> районы, </w:t>
                  </w:r>
                  <w:r>
                    <w:rPr>
                      <w:rFonts w:ascii="Times Cyr Bash Normal" w:hAnsi="Times Cyr Bash Normal"/>
                      <w:b/>
                      <w:bCs/>
                      <w:iCs/>
                      <w:sz w:val="18"/>
                    </w:rPr>
                    <w:t>№икея</w:t>
                  </w:r>
                  <w:proofErr w:type="gramStart"/>
                  <w:r>
                    <w:rPr>
                      <w:rFonts w:ascii="Times Cyr Bash Normal" w:hAnsi="Times Cyr Bash Normal"/>
                      <w:b/>
                      <w:bCs/>
                      <w:iCs/>
                      <w:sz w:val="18"/>
                    </w:rPr>
                    <w:t>6</w:t>
                  </w:r>
                  <w:proofErr w:type="gramEnd"/>
                  <w:r>
                    <w:rPr>
                      <w:rFonts w:ascii="Times Cyr Bash Normal" w:hAnsi="Times Cyr Bash Normal"/>
                      <w:i/>
                    </w:rPr>
                    <w:t xml:space="preserve"> </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proofErr w:type="spellStart"/>
                  <w:r>
                    <w:rPr>
                      <w:rFonts w:ascii="Times Cyr Bash Normal" w:hAnsi="Times Cyr Bash Normal"/>
                      <w:b/>
                      <w:bCs/>
                      <w:sz w:val="18"/>
                    </w:rPr>
                    <w:t>ауылы</w:t>
                  </w:r>
                  <w:proofErr w:type="spellEnd"/>
                  <w:r>
                    <w:rPr>
                      <w:rFonts w:ascii="Times Cyr Bash Normal" w:hAnsi="Times Cyr Bash Normal"/>
                      <w:b/>
                      <w:bCs/>
                      <w:sz w:val="18"/>
                    </w:rPr>
                    <w:t>,</w:t>
                  </w:r>
                </w:p>
                <w:p w:rsidR="00C97AD9" w:rsidRDefault="00C97AD9" w:rsidP="00C97AD9">
                  <w:pPr>
                    <w:jc w:val="center"/>
                    <w:rPr>
                      <w:rFonts w:ascii="Arial New Bash" w:hAnsi="Arial New Bash"/>
                      <w:b/>
                      <w:bCs/>
                      <w:sz w:val="18"/>
                    </w:rPr>
                  </w:pPr>
                  <w:r>
                    <w:rPr>
                      <w:rFonts w:ascii="Times Cyr Bash Normal" w:hAnsi="Times Cyr Bash Normal"/>
                      <w:b/>
                      <w:bCs/>
                      <w:sz w:val="18"/>
                    </w:rPr>
                    <w:t>тел.</w:t>
                  </w:r>
                  <w:r w:rsidR="006B047B">
                    <w:rPr>
                      <w:b/>
                      <w:bCs/>
                      <w:sz w:val="18"/>
                    </w:rPr>
                    <w:t>2-6</w:t>
                  </w:r>
                  <w:r>
                    <w:rPr>
                      <w:b/>
                      <w:bCs/>
                      <w:sz w:val="18"/>
                    </w:rPr>
                    <w:t>3-18</w:t>
                  </w:r>
                  <w:r>
                    <w:rPr>
                      <w:rFonts w:ascii="Arial New Bash" w:hAnsi="Arial New Bash"/>
                      <w:b/>
                      <w:bCs/>
                      <w:sz w:val="18"/>
                    </w:rPr>
                    <w:t xml:space="preserve">                                                     </w:t>
                  </w:r>
                </w:p>
              </w:txbxContent>
            </v:textbox>
          </v:rect>
        </w:pict>
      </w:r>
    </w:p>
    <w:p w:rsidR="00C97AD9" w:rsidRDefault="00C97AD9" w:rsidP="00C97AD9">
      <w:pPr>
        <w:ind w:left="-426"/>
        <w:rPr>
          <w:sz w:val="24"/>
          <w:lang w:val="en-US"/>
        </w:rPr>
      </w:pPr>
    </w:p>
    <w:p w:rsidR="00C97AD9" w:rsidRDefault="00C97AD9" w:rsidP="00C97AD9">
      <w:pPr>
        <w:ind w:left="-426"/>
        <w:rPr>
          <w:sz w:val="24"/>
        </w:rPr>
      </w:pPr>
    </w:p>
    <w:p w:rsidR="00C97AD9" w:rsidRDefault="00C97AD9" w:rsidP="00C97AD9">
      <w:pPr>
        <w:contextualSpacing/>
        <w:jc w:val="both"/>
      </w:pPr>
      <w:r>
        <w:t xml:space="preserve">     </w:t>
      </w:r>
    </w:p>
    <w:p w:rsidR="00C97AD9" w:rsidRDefault="00C97AD9" w:rsidP="00C97AD9">
      <w:pPr>
        <w:contextualSpacing/>
        <w:jc w:val="both"/>
      </w:pPr>
    </w:p>
    <w:p w:rsidR="00C97AD9" w:rsidRDefault="00C97AD9" w:rsidP="00C97AD9">
      <w:r>
        <w:t xml:space="preserve">   </w:t>
      </w:r>
    </w:p>
    <w:p w:rsidR="00C97AD9" w:rsidRDefault="00C97AD9" w:rsidP="00C97AD9">
      <w:pPr>
        <w:pStyle w:val="31"/>
        <w:jc w:val="center"/>
        <w:rPr>
          <w:b/>
        </w:rPr>
      </w:pPr>
    </w:p>
    <w:p w:rsidR="006B047B" w:rsidRDefault="007847DE">
      <w:r>
        <w:rPr>
          <w:noProof/>
        </w:rPr>
        <w:pict>
          <v:line id="_x0000_s1029" style="position:absolute;flip:y;z-index:251663360" from="-3.1pt,3pt" to="487.8pt,6.2pt" strokeweight="2pt"/>
        </w:pict>
      </w:r>
    </w:p>
    <w:p w:rsidR="006B047B" w:rsidRPr="006B047B" w:rsidRDefault="006B047B" w:rsidP="006B047B"/>
    <w:p w:rsidR="00C95567" w:rsidRPr="00C95567" w:rsidRDefault="00C95567" w:rsidP="00C95567">
      <w:pPr>
        <w:pStyle w:val="23"/>
        <w:spacing w:line="240" w:lineRule="auto"/>
        <w:jc w:val="center"/>
        <w:rPr>
          <w:b/>
          <w:sz w:val="24"/>
          <w:szCs w:val="24"/>
        </w:rPr>
      </w:pPr>
      <w:r w:rsidRPr="00F0323A">
        <w:rPr>
          <w:b/>
          <w:sz w:val="24"/>
          <w:szCs w:val="24"/>
        </w:rPr>
        <w:t>РЕШЕНИЕ</w:t>
      </w:r>
    </w:p>
    <w:p w:rsidR="00C95567" w:rsidRPr="00F0323A" w:rsidRDefault="00C95567" w:rsidP="00C95567">
      <w:pPr>
        <w:pStyle w:val="23"/>
        <w:spacing w:line="240" w:lineRule="auto"/>
        <w:jc w:val="center"/>
        <w:rPr>
          <w:sz w:val="24"/>
          <w:szCs w:val="24"/>
        </w:rPr>
      </w:pPr>
    </w:p>
    <w:p w:rsidR="00C95567" w:rsidRPr="00F0323A" w:rsidRDefault="00C95567" w:rsidP="00C95567">
      <w:pPr>
        <w:pStyle w:val="3"/>
        <w:rPr>
          <w:rFonts w:ascii="Times New Roman" w:hAnsi="Times New Roman"/>
          <w:b/>
          <w:sz w:val="24"/>
          <w:szCs w:val="24"/>
        </w:rPr>
      </w:pPr>
      <w:r w:rsidRPr="00F0323A">
        <w:rPr>
          <w:rFonts w:ascii="Times New Roman" w:hAnsi="Times New Roman"/>
          <w:b/>
          <w:sz w:val="24"/>
          <w:szCs w:val="24"/>
        </w:rPr>
        <w:t>«О</w:t>
      </w:r>
      <w:r>
        <w:rPr>
          <w:rFonts w:ascii="Times New Roman" w:hAnsi="Times New Roman"/>
          <w:b/>
          <w:sz w:val="24"/>
          <w:szCs w:val="24"/>
        </w:rPr>
        <w:t xml:space="preserve"> ПРОЕКТЕ БЮДЖЕТА</w:t>
      </w:r>
      <w:r w:rsidRPr="00F0323A">
        <w:rPr>
          <w:rFonts w:ascii="Times New Roman" w:hAnsi="Times New Roman"/>
          <w:b/>
          <w:sz w:val="24"/>
          <w:szCs w:val="24"/>
        </w:rPr>
        <w:t xml:space="preserve">  СЕЛЬСКОГО  ПОСЕЛЕНИЯ СИКИЯЗСКИЙ СЕЛЬСОВЕТ МУНИЦИПАЛЬНОГО РАЙОНА ДУВАНСКИЙ РАЙОН РЕСПУБЛИКИ БАШКОРТОСТАН НА 2019 ГОД</w:t>
      </w:r>
      <w:r>
        <w:rPr>
          <w:rFonts w:ascii="Times New Roman" w:hAnsi="Times New Roman"/>
          <w:b/>
          <w:sz w:val="24"/>
          <w:szCs w:val="24"/>
        </w:rPr>
        <w:t xml:space="preserve"> </w:t>
      </w:r>
      <w:r w:rsidRPr="00F0323A">
        <w:rPr>
          <w:rFonts w:ascii="Times New Roman" w:hAnsi="Times New Roman"/>
          <w:b/>
          <w:sz w:val="24"/>
          <w:szCs w:val="24"/>
        </w:rPr>
        <w:t xml:space="preserve"> И </w:t>
      </w:r>
    </w:p>
    <w:p w:rsidR="00C95567" w:rsidRPr="00F0323A" w:rsidRDefault="00C95567" w:rsidP="00C95567">
      <w:pPr>
        <w:pStyle w:val="3"/>
        <w:rPr>
          <w:rFonts w:ascii="Times New Roman" w:hAnsi="Times New Roman"/>
          <w:b/>
          <w:sz w:val="24"/>
          <w:szCs w:val="24"/>
        </w:rPr>
      </w:pPr>
      <w:r w:rsidRPr="00F0323A">
        <w:rPr>
          <w:rFonts w:ascii="Times New Roman" w:hAnsi="Times New Roman"/>
          <w:b/>
          <w:sz w:val="24"/>
          <w:szCs w:val="24"/>
        </w:rPr>
        <w:t>НА ПЛАНОВЫЙ ПЕРИОД 2020-2021 ГОДОВ»</w:t>
      </w:r>
    </w:p>
    <w:p w:rsidR="00C95567" w:rsidRPr="00F0323A" w:rsidRDefault="00C95567" w:rsidP="00C95567">
      <w:pPr>
        <w:pStyle w:val="3"/>
        <w:rPr>
          <w:rFonts w:ascii="Times New Roman" w:hAnsi="Times New Roman"/>
          <w:sz w:val="24"/>
          <w:szCs w:val="24"/>
        </w:rPr>
      </w:pPr>
      <w:r w:rsidRPr="00F0323A">
        <w:rPr>
          <w:rFonts w:ascii="Times New Roman" w:hAnsi="Times New Roman"/>
          <w:sz w:val="24"/>
          <w:szCs w:val="24"/>
        </w:rPr>
        <w:t xml:space="preserve"> </w:t>
      </w:r>
    </w:p>
    <w:p w:rsidR="00C95567" w:rsidRPr="00C95567" w:rsidRDefault="00C95567" w:rsidP="00C95567">
      <w:pPr>
        <w:jc w:val="both"/>
        <w:rPr>
          <w:sz w:val="26"/>
          <w:szCs w:val="26"/>
        </w:rPr>
      </w:pPr>
      <w:r w:rsidRPr="00C95567">
        <w:rPr>
          <w:sz w:val="26"/>
          <w:szCs w:val="26"/>
        </w:rPr>
        <w:t>Совет сельского поселения Сикиязский сельсовет муниципального района Дуванский район Республики Башкортостан РЕШИЛ:</w:t>
      </w:r>
    </w:p>
    <w:p w:rsidR="00C95567" w:rsidRPr="00C95567" w:rsidRDefault="00C95567" w:rsidP="00C95567">
      <w:pPr>
        <w:jc w:val="both"/>
        <w:rPr>
          <w:sz w:val="26"/>
          <w:szCs w:val="26"/>
        </w:rPr>
      </w:pPr>
    </w:p>
    <w:p w:rsidR="00C95567" w:rsidRPr="00C95567" w:rsidRDefault="00C95567" w:rsidP="00C95567">
      <w:pPr>
        <w:jc w:val="both"/>
        <w:rPr>
          <w:sz w:val="26"/>
          <w:szCs w:val="26"/>
        </w:rPr>
      </w:pPr>
      <w:r w:rsidRPr="00C95567">
        <w:rPr>
          <w:sz w:val="26"/>
          <w:szCs w:val="26"/>
        </w:rPr>
        <w:t>1. Утвердить основные характеристики бюджета сельского поселения Сикиязский  сельсовет муниципального района Дуванский  район Республики Башкортостан  (далее бюджет сельского поселения) на  2019 год:</w:t>
      </w:r>
    </w:p>
    <w:p w:rsidR="00C95567" w:rsidRPr="00C95567" w:rsidRDefault="00C95567" w:rsidP="00C95567">
      <w:pPr>
        <w:jc w:val="both"/>
        <w:rPr>
          <w:sz w:val="26"/>
          <w:szCs w:val="26"/>
        </w:rPr>
      </w:pPr>
      <w:r w:rsidRPr="00C95567">
        <w:rPr>
          <w:sz w:val="26"/>
          <w:szCs w:val="26"/>
        </w:rPr>
        <w:t>1)  прогнозируемый общий объем доходов бюджета сельского поселения  в сумме  2114,8 тыс. рублей;</w:t>
      </w:r>
    </w:p>
    <w:p w:rsidR="00C95567" w:rsidRPr="00C95567" w:rsidRDefault="00C95567" w:rsidP="00C95567">
      <w:pPr>
        <w:jc w:val="both"/>
        <w:rPr>
          <w:sz w:val="26"/>
          <w:szCs w:val="26"/>
        </w:rPr>
      </w:pPr>
      <w:r w:rsidRPr="00C95567">
        <w:rPr>
          <w:sz w:val="26"/>
          <w:szCs w:val="26"/>
        </w:rPr>
        <w:t>2) общий объем расходов бюджета сельского поселения в сумме 2114,8 тыс. рублей;</w:t>
      </w:r>
    </w:p>
    <w:p w:rsidR="00C95567" w:rsidRPr="00C95567" w:rsidRDefault="00C95567" w:rsidP="00C95567">
      <w:pPr>
        <w:jc w:val="both"/>
        <w:rPr>
          <w:sz w:val="26"/>
          <w:szCs w:val="26"/>
        </w:rPr>
      </w:pPr>
      <w:r w:rsidRPr="00C95567">
        <w:rPr>
          <w:sz w:val="26"/>
          <w:szCs w:val="26"/>
        </w:rPr>
        <w:t>3) дефицит (</w:t>
      </w:r>
      <w:proofErr w:type="spellStart"/>
      <w:r w:rsidRPr="00C95567">
        <w:rPr>
          <w:sz w:val="26"/>
          <w:szCs w:val="26"/>
        </w:rPr>
        <w:t>профицит</w:t>
      </w:r>
      <w:proofErr w:type="spellEnd"/>
      <w:r w:rsidRPr="00C95567">
        <w:rPr>
          <w:sz w:val="26"/>
          <w:szCs w:val="26"/>
        </w:rPr>
        <w:t>) бюджета сельского поселения в сумме 0 тыс. рублей.</w:t>
      </w:r>
    </w:p>
    <w:p w:rsidR="00C95567" w:rsidRPr="00C95567" w:rsidRDefault="00C95567" w:rsidP="00C95567">
      <w:pPr>
        <w:jc w:val="both"/>
        <w:rPr>
          <w:sz w:val="26"/>
          <w:szCs w:val="26"/>
        </w:rPr>
      </w:pPr>
      <w:r w:rsidRPr="00C95567">
        <w:rPr>
          <w:sz w:val="26"/>
          <w:szCs w:val="26"/>
        </w:rPr>
        <w:t>2. Утвердить основные характеристики бюджета сельского поселения Сикиязский  сельсовет муниципального района Дуванский район Республики Башкортостан  (далее бюджет сельского поселения) на плановый период 2020-2021 годов:</w:t>
      </w:r>
    </w:p>
    <w:p w:rsidR="00C95567" w:rsidRPr="00C95567" w:rsidRDefault="00C95567" w:rsidP="00C95567">
      <w:pPr>
        <w:jc w:val="both"/>
        <w:rPr>
          <w:sz w:val="26"/>
          <w:szCs w:val="26"/>
        </w:rPr>
      </w:pPr>
      <w:r w:rsidRPr="00C95567">
        <w:rPr>
          <w:sz w:val="26"/>
          <w:szCs w:val="26"/>
        </w:rPr>
        <w:t>1)  прогнозируемый общий объем доходов бюджета сельского поселения на 2020 год в сумме 2126,8 тыс. рублей и на 2021 год в сумме 2160,1 тыс</w:t>
      </w:r>
      <w:proofErr w:type="gramStart"/>
      <w:r w:rsidRPr="00C95567">
        <w:rPr>
          <w:sz w:val="26"/>
          <w:szCs w:val="26"/>
        </w:rPr>
        <w:t>.р</w:t>
      </w:r>
      <w:proofErr w:type="gramEnd"/>
      <w:r w:rsidRPr="00C95567">
        <w:rPr>
          <w:sz w:val="26"/>
          <w:szCs w:val="26"/>
        </w:rPr>
        <w:t>ублей;</w:t>
      </w:r>
    </w:p>
    <w:p w:rsidR="00C95567" w:rsidRPr="00C95567" w:rsidRDefault="00C95567" w:rsidP="00C95567">
      <w:pPr>
        <w:jc w:val="both"/>
        <w:rPr>
          <w:sz w:val="26"/>
          <w:szCs w:val="26"/>
        </w:rPr>
      </w:pPr>
      <w:r w:rsidRPr="00C95567">
        <w:rPr>
          <w:sz w:val="26"/>
          <w:szCs w:val="26"/>
        </w:rPr>
        <w:t>2) общий объем расходов бюджета сельского поселения на 2020 год в сумме 2126,8 тыс. рублей, в том числе условно утвержденные расходы в сумме 2126,8 тыс. рублей, и на 2021 год в сумме 2160,1 тыс</w:t>
      </w:r>
      <w:proofErr w:type="gramStart"/>
      <w:r w:rsidRPr="00C95567">
        <w:rPr>
          <w:sz w:val="26"/>
          <w:szCs w:val="26"/>
        </w:rPr>
        <w:t>.р</w:t>
      </w:r>
      <w:proofErr w:type="gramEnd"/>
      <w:r w:rsidRPr="00C95567">
        <w:rPr>
          <w:sz w:val="26"/>
          <w:szCs w:val="26"/>
        </w:rPr>
        <w:t>ублей, в том числе условно утвержденные расходы в сумме 2160,1 тыс. рублей;</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t xml:space="preserve">3. </w:t>
      </w:r>
      <w:proofErr w:type="gramStart"/>
      <w:r w:rsidRPr="00C95567">
        <w:rPr>
          <w:rFonts w:ascii="Times New Roman" w:hAnsi="Times New Roman" w:cs="Times New Roman"/>
          <w:sz w:val="26"/>
          <w:szCs w:val="26"/>
        </w:rPr>
        <w:t>Установить, что муниципальные унитарные предприятия, созданные поселениями, производят отчисления в бюджет сельского поселения в размере 15 процентов от прибыли, остающейся после уплаты налогов и иных обязательных платежей в бюджет в порядке, установленном Решением Совета сельского поселения Сикиязский сельсовет муниципального района Дуванский район Республики Башкортостан «Об утверждении положения о порядке перечисления в  бюджет сельского поселения части прибыли муниципальных унитарных предприятий».</w:t>
      </w:r>
      <w:proofErr w:type="gramEnd"/>
    </w:p>
    <w:p w:rsidR="00C95567" w:rsidRPr="00C95567" w:rsidRDefault="00C95567" w:rsidP="00C95567">
      <w:pPr>
        <w:jc w:val="both"/>
        <w:rPr>
          <w:sz w:val="26"/>
          <w:szCs w:val="26"/>
        </w:rPr>
      </w:pPr>
      <w:r w:rsidRPr="00C95567">
        <w:rPr>
          <w:sz w:val="26"/>
          <w:szCs w:val="26"/>
        </w:rPr>
        <w:t xml:space="preserve">4. </w:t>
      </w:r>
      <w:proofErr w:type="gramStart"/>
      <w:r w:rsidRPr="00C95567">
        <w:rPr>
          <w:sz w:val="26"/>
          <w:szCs w:val="26"/>
        </w:rPr>
        <w:t>Установить, что при зачислении в бюджет сельского поселения Сикиязский сельсовет муниципального района Дуванский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Сикиязский сельсовет муниципального района Дуванский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Pr="00C95567">
        <w:rPr>
          <w:sz w:val="26"/>
          <w:szCs w:val="26"/>
        </w:rPr>
        <w:t xml:space="preserve"> сельского </w:t>
      </w:r>
      <w:r w:rsidRPr="00C95567">
        <w:rPr>
          <w:sz w:val="26"/>
          <w:szCs w:val="26"/>
        </w:rPr>
        <w:lastRenderedPageBreak/>
        <w:t>поселения Сикиязский сельсовет муниципального района Дуванский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Pr="00C95567">
        <w:rPr>
          <w:sz w:val="26"/>
          <w:szCs w:val="26"/>
        </w:rPr>
        <w:t>ств дл</w:t>
      </w:r>
      <w:proofErr w:type="gramEnd"/>
      <w:r w:rsidRPr="00C95567">
        <w:rPr>
          <w:sz w:val="26"/>
          <w:szCs w:val="26"/>
        </w:rPr>
        <w:t>я осуществления расходов, соответствующих целям, на достижение которых предоставлены добровольные взносы (пожертвования).</w:t>
      </w:r>
    </w:p>
    <w:p w:rsidR="00C95567" w:rsidRPr="00C95567" w:rsidRDefault="00C95567" w:rsidP="00C95567">
      <w:pPr>
        <w:jc w:val="both"/>
        <w:outlineLvl w:val="0"/>
        <w:rPr>
          <w:sz w:val="26"/>
          <w:szCs w:val="26"/>
        </w:rPr>
      </w:pPr>
      <w:r w:rsidRPr="00C95567">
        <w:rPr>
          <w:sz w:val="26"/>
          <w:szCs w:val="26"/>
        </w:rPr>
        <w:t xml:space="preserve"> 5. Утвердить п</w:t>
      </w:r>
      <w:r w:rsidRPr="00C95567">
        <w:rPr>
          <w:bCs/>
          <w:sz w:val="26"/>
          <w:szCs w:val="26"/>
        </w:rPr>
        <w:t xml:space="preserve">еречень главных администраторов (администраторов) доходов бюджета </w:t>
      </w:r>
      <w:r w:rsidRPr="00C95567">
        <w:rPr>
          <w:sz w:val="26"/>
          <w:szCs w:val="26"/>
        </w:rPr>
        <w:t xml:space="preserve">сельского поселения Сикиязский сельсовет муниципального района Дуванский район Республики Башкортостан согласно приложению № 1 к настоящему Решению. </w:t>
      </w:r>
    </w:p>
    <w:p w:rsidR="00C95567" w:rsidRPr="00C95567" w:rsidRDefault="00C95567" w:rsidP="00C95567">
      <w:pPr>
        <w:jc w:val="both"/>
        <w:outlineLvl w:val="0"/>
        <w:rPr>
          <w:sz w:val="26"/>
          <w:szCs w:val="26"/>
        </w:rPr>
      </w:pPr>
      <w:r w:rsidRPr="00C95567">
        <w:rPr>
          <w:sz w:val="26"/>
          <w:szCs w:val="26"/>
        </w:rPr>
        <w:t xml:space="preserve">Утвердить перечень главных </w:t>
      </w:r>
      <w:proofErr w:type="gramStart"/>
      <w:r w:rsidRPr="00C95567">
        <w:rPr>
          <w:sz w:val="26"/>
          <w:szCs w:val="26"/>
        </w:rPr>
        <w:t>администраторов доходов источников финансирования дефицита бюджета сельского поселения</w:t>
      </w:r>
      <w:proofErr w:type="gramEnd"/>
      <w:r w:rsidRPr="00C95567">
        <w:rPr>
          <w:sz w:val="26"/>
          <w:szCs w:val="26"/>
        </w:rPr>
        <w:t xml:space="preserve"> согласно приложению № 2.</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6. Установить поступление доходов  в  бюджет сельского поселения:</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1) на 2019  год согласно приложению №  3 к настоящему Решению;</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2) на плановый период 2020-2021 годов согласно приложению № 4 к настоящему Решению.         </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t xml:space="preserve">7. Утвердить в пределах общего объема расходов бюджета сельского поселения Сикиязский сельсовет муниципального района Дуванский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Республики Башкортостан и </w:t>
      </w:r>
      <w:proofErr w:type="spellStart"/>
      <w:r w:rsidRPr="00C95567">
        <w:rPr>
          <w:rFonts w:ascii="Times New Roman" w:hAnsi="Times New Roman" w:cs="Times New Roman"/>
          <w:sz w:val="26"/>
          <w:szCs w:val="26"/>
        </w:rPr>
        <w:t>непрограммным</w:t>
      </w:r>
      <w:proofErr w:type="spellEnd"/>
      <w:r w:rsidRPr="00C95567">
        <w:rPr>
          <w:rFonts w:ascii="Times New Roman" w:hAnsi="Times New Roman" w:cs="Times New Roman"/>
          <w:sz w:val="26"/>
          <w:szCs w:val="26"/>
        </w:rPr>
        <w:t xml:space="preserve"> направлениям деятельности), группам </w:t>
      </w:r>
      <w:proofErr w:type="gramStart"/>
      <w:r w:rsidRPr="00C95567">
        <w:rPr>
          <w:rFonts w:ascii="Times New Roman" w:hAnsi="Times New Roman" w:cs="Times New Roman"/>
          <w:sz w:val="26"/>
          <w:szCs w:val="26"/>
        </w:rPr>
        <w:t>видов расходов классификации расходов бюджета</w:t>
      </w:r>
      <w:proofErr w:type="gramEnd"/>
      <w:r w:rsidRPr="00C95567">
        <w:rPr>
          <w:rFonts w:ascii="Times New Roman" w:hAnsi="Times New Roman" w:cs="Times New Roman"/>
          <w:sz w:val="26"/>
          <w:szCs w:val="26"/>
        </w:rPr>
        <w:t>:</w:t>
      </w:r>
    </w:p>
    <w:p w:rsidR="00C95567" w:rsidRPr="00C95567" w:rsidRDefault="00C95567" w:rsidP="00C95567">
      <w:pPr>
        <w:pStyle w:val="a5"/>
        <w:ind w:firstLine="708"/>
        <w:rPr>
          <w:rFonts w:ascii="Times New Roman" w:hAnsi="Times New Roman" w:cs="Times New Roman"/>
          <w:sz w:val="26"/>
          <w:szCs w:val="26"/>
        </w:rPr>
      </w:pPr>
      <w:r w:rsidRPr="00C95567">
        <w:rPr>
          <w:rFonts w:ascii="Times New Roman" w:hAnsi="Times New Roman" w:cs="Times New Roman"/>
          <w:sz w:val="26"/>
          <w:szCs w:val="26"/>
        </w:rPr>
        <w:t>а) на 2019 год  согласно приложению 5  к настоящему Решению;</w:t>
      </w:r>
    </w:p>
    <w:p w:rsidR="00C95567" w:rsidRPr="00C95567" w:rsidRDefault="00C95567" w:rsidP="00C95567">
      <w:pPr>
        <w:pStyle w:val="a5"/>
        <w:ind w:firstLine="708"/>
        <w:rPr>
          <w:rFonts w:ascii="Times New Roman" w:hAnsi="Times New Roman" w:cs="Times New Roman"/>
          <w:sz w:val="26"/>
          <w:szCs w:val="26"/>
        </w:rPr>
      </w:pPr>
      <w:r w:rsidRPr="00C95567">
        <w:rPr>
          <w:rFonts w:ascii="Times New Roman" w:hAnsi="Times New Roman" w:cs="Times New Roman"/>
          <w:sz w:val="26"/>
          <w:szCs w:val="26"/>
        </w:rPr>
        <w:t xml:space="preserve">б) на плановый период 2020  и 2021 годов согласно приложению 6 к настоящему Решению. </w:t>
      </w:r>
    </w:p>
    <w:p w:rsidR="00C95567" w:rsidRPr="00C95567" w:rsidRDefault="00C95567" w:rsidP="00C95567">
      <w:pPr>
        <w:pStyle w:val="a5"/>
        <w:ind w:firstLine="708"/>
        <w:rPr>
          <w:rFonts w:ascii="Times New Roman" w:hAnsi="Times New Roman" w:cs="Times New Roman"/>
          <w:sz w:val="26"/>
          <w:szCs w:val="26"/>
        </w:rPr>
      </w:pPr>
      <w:r w:rsidRPr="00C95567">
        <w:rPr>
          <w:rFonts w:ascii="Times New Roman" w:hAnsi="Times New Roman" w:cs="Times New Roman"/>
          <w:sz w:val="26"/>
          <w:szCs w:val="26"/>
        </w:rPr>
        <w:t>8. Утвердить общий объем бюджетных ассигнований на исполнение публичных нормативных обязательств на 2019 год в сумме 0 тыс</w:t>
      </w:r>
      <w:proofErr w:type="gramStart"/>
      <w:r w:rsidRPr="00C95567">
        <w:rPr>
          <w:rFonts w:ascii="Times New Roman" w:hAnsi="Times New Roman" w:cs="Times New Roman"/>
          <w:sz w:val="26"/>
          <w:szCs w:val="26"/>
        </w:rPr>
        <w:t>.р</w:t>
      </w:r>
      <w:proofErr w:type="gramEnd"/>
      <w:r w:rsidRPr="00C95567">
        <w:rPr>
          <w:rFonts w:ascii="Times New Roman" w:hAnsi="Times New Roman" w:cs="Times New Roman"/>
          <w:sz w:val="26"/>
          <w:szCs w:val="26"/>
        </w:rPr>
        <w:t>ублей, на 2020 год в сумме 0 тыс.рублей и на 2021 год в сумме 0 тыс.рублей.</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t>9.   Утвердить ведомственную структуру расходов бюджета сельского поселения Сикиязский сельсовет муниципального района Дуванский район Республики Башкортостан:</w:t>
      </w:r>
    </w:p>
    <w:p w:rsidR="00C95567" w:rsidRPr="00C95567" w:rsidRDefault="00C95567" w:rsidP="00C95567">
      <w:pPr>
        <w:pStyle w:val="a5"/>
        <w:rPr>
          <w:rFonts w:ascii="Times New Roman" w:hAnsi="Times New Roman" w:cs="Times New Roman"/>
          <w:bCs/>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bCs/>
          <w:sz w:val="26"/>
          <w:szCs w:val="26"/>
        </w:rPr>
        <w:t>1) на 2019 год согласно приложению 7 к настоящему Решению;</w:t>
      </w:r>
    </w:p>
    <w:p w:rsidR="00C95567" w:rsidRPr="00C95567" w:rsidRDefault="00C95567" w:rsidP="00C95567">
      <w:pPr>
        <w:jc w:val="both"/>
        <w:rPr>
          <w:sz w:val="26"/>
          <w:szCs w:val="26"/>
        </w:rPr>
      </w:pPr>
      <w:r w:rsidRPr="00C95567">
        <w:rPr>
          <w:sz w:val="26"/>
          <w:szCs w:val="26"/>
        </w:rPr>
        <w:t xml:space="preserve">    2) на плановый период 2020  и 2021 годов согласно приложению 8 к настоящему Решению.</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t>10. Установить, что субсидии в 2019-2021 годах из бюджета сельского поселения предоставляются главными распорядителями средств бюджета муниципального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1) юридическим лицам (за исключением субсидий муниципальным </w:t>
      </w:r>
      <w:r w:rsidRPr="00C95567">
        <w:rPr>
          <w:rFonts w:ascii="Times New Roman" w:hAnsi="Times New Roman" w:cs="Times New Roman"/>
          <w:sz w:val="26"/>
          <w:szCs w:val="26"/>
        </w:rPr>
        <w:lastRenderedPageBreak/>
        <w:t>учреждениям), индивидуальным предпринимателям, физическим лицам – производителям товаров, работ, услуг в целях возмещения затрат или недополученных доходов в связи с производством (реализацией) товаров, выполнением работ, оказанием услуг;</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2) муниципальным бюджетным  и автономным учреждениям сельского поселения:</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а) на возмещение нормативных затрат, связанных с оказанием ими  в соответствии с муниципальным заданием муниципальных услуг (выполнением работ).</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б) на иные цели.</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t xml:space="preserve">11. </w:t>
      </w:r>
      <w:proofErr w:type="gramStart"/>
      <w:r w:rsidRPr="00C95567">
        <w:rPr>
          <w:rFonts w:ascii="Times New Roman" w:hAnsi="Times New Roman" w:cs="Times New Roman"/>
          <w:sz w:val="26"/>
          <w:szCs w:val="26"/>
        </w:rPr>
        <w:t xml:space="preserve">Установить, что решения и иные нормативные правовые акты сельского поселения Сикиязский сельсовет муниципального района Дуванский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 а также сокращающие его доходную базу </w:t>
      </w:r>
      <w:bookmarkStart w:id="0" w:name="OLE_LINK2"/>
      <w:r w:rsidRPr="00C95567">
        <w:rPr>
          <w:rFonts w:ascii="Times New Roman" w:hAnsi="Times New Roman" w:cs="Times New Roman"/>
          <w:sz w:val="26"/>
          <w:szCs w:val="26"/>
        </w:rPr>
        <w:t>подлежат исполнению при</w:t>
      </w:r>
      <w:proofErr w:type="gramEnd"/>
      <w:r w:rsidRPr="00C95567">
        <w:rPr>
          <w:rFonts w:ascii="Times New Roman" w:hAnsi="Times New Roman" w:cs="Times New Roman"/>
          <w:sz w:val="26"/>
          <w:szCs w:val="26"/>
        </w:rPr>
        <w:t xml:space="preserve"> </w:t>
      </w:r>
      <w:proofErr w:type="gramStart"/>
      <w:r w:rsidRPr="00C95567">
        <w:rPr>
          <w:rFonts w:ascii="Times New Roman" w:hAnsi="Times New Roman" w:cs="Times New Roman"/>
          <w:sz w:val="26"/>
          <w:szCs w:val="26"/>
        </w:rPr>
        <w:t>изыскании</w:t>
      </w:r>
      <w:proofErr w:type="gramEnd"/>
      <w:r w:rsidRPr="00C95567">
        <w:rPr>
          <w:rFonts w:ascii="Times New Roman" w:hAnsi="Times New Roman" w:cs="Times New Roman"/>
          <w:sz w:val="26"/>
          <w:szCs w:val="26"/>
        </w:rPr>
        <w:t xml:space="preserve"> дополнительных источник</w:t>
      </w:r>
      <w:bookmarkEnd w:id="0"/>
      <w:r w:rsidRPr="00C95567">
        <w:rPr>
          <w:rFonts w:ascii="Times New Roman" w:hAnsi="Times New Roman" w:cs="Times New Roman"/>
          <w:sz w:val="26"/>
          <w:szCs w:val="26"/>
        </w:rPr>
        <w:t>ов доходов бюджета сельского поселения и (или) сокращении бюджетных ассигнований по конкретным статьям расходов бюджета сельского поселения муниципального района Дуванский район Республики Башкортостан.</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t xml:space="preserve">12. </w:t>
      </w:r>
      <w:proofErr w:type="gramStart"/>
      <w:r w:rsidRPr="00C95567">
        <w:rPr>
          <w:rFonts w:ascii="Times New Roman" w:hAnsi="Times New Roman" w:cs="Times New Roman"/>
          <w:sz w:val="26"/>
          <w:szCs w:val="26"/>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2019 год и на плановый период 2020 и 2021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sidRPr="00C95567">
        <w:rPr>
          <w:rFonts w:ascii="Times New Roman" w:hAnsi="Times New Roman" w:cs="Times New Roman"/>
          <w:sz w:val="26"/>
          <w:szCs w:val="26"/>
        </w:rPr>
        <w:t xml:space="preserve"> (или) </w:t>
      </w:r>
      <w:proofErr w:type="gramStart"/>
      <w:r w:rsidRPr="00C95567">
        <w:rPr>
          <w:rFonts w:ascii="Times New Roman" w:hAnsi="Times New Roman" w:cs="Times New Roman"/>
          <w:sz w:val="26"/>
          <w:szCs w:val="26"/>
        </w:rPr>
        <w:t>сокращении</w:t>
      </w:r>
      <w:proofErr w:type="gramEnd"/>
      <w:r w:rsidRPr="00C95567">
        <w:rPr>
          <w:rFonts w:ascii="Times New Roman" w:hAnsi="Times New Roman" w:cs="Times New Roman"/>
          <w:sz w:val="26"/>
          <w:szCs w:val="26"/>
        </w:rPr>
        <w:t xml:space="preserve"> бюджетных ассигнований по конкретным статьям расходов бюджета сельского поселения.</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13. Сельское поселение Сикиязский сельсовет муниципального района Дуванский район Республики Башкортостан не вправе принимать решения, приводящие к увеличению в 2019-2021 году численности муниципальных гражданских служащих сельского поселения Сикиязский сельсовет муниципального района Дуванский район Республики Башкортостан и работников организаций бюджетной сферы.</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14. Установить, что  получатель средств бюджета сельского поселения Сикиязский</w:t>
      </w:r>
      <w:r w:rsidRPr="00C95567">
        <w:rPr>
          <w:rFonts w:ascii="Times New Roman" w:hAnsi="Times New Roman" w:cs="Times New Roman"/>
          <w:sz w:val="26"/>
          <w:szCs w:val="26"/>
          <w:highlight w:val="yellow"/>
        </w:rPr>
        <w:t xml:space="preserve"> </w:t>
      </w:r>
      <w:r w:rsidRPr="00C95567">
        <w:rPr>
          <w:rFonts w:ascii="Times New Roman" w:hAnsi="Times New Roman" w:cs="Times New Roman"/>
          <w:sz w:val="26"/>
          <w:szCs w:val="26"/>
        </w:rPr>
        <w:t xml:space="preserve"> сельсовет муниципального района Дуванский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 Сикиязский сельсовет муниципального района Дуванский район Республики Башкортостан.</w:t>
      </w:r>
    </w:p>
    <w:p w:rsidR="00C95567" w:rsidRPr="00C95567" w:rsidRDefault="00C95567" w:rsidP="00C95567">
      <w:pPr>
        <w:pStyle w:val="a5"/>
        <w:ind w:firstLine="708"/>
        <w:rPr>
          <w:rFonts w:ascii="Times New Roman" w:hAnsi="Times New Roman" w:cs="Times New Roman"/>
          <w:sz w:val="26"/>
          <w:szCs w:val="26"/>
        </w:rPr>
      </w:pPr>
      <w:r w:rsidRPr="00C95567">
        <w:rPr>
          <w:rFonts w:ascii="Times New Roman" w:hAnsi="Times New Roman" w:cs="Times New Roman"/>
          <w:sz w:val="26"/>
          <w:szCs w:val="26"/>
        </w:rPr>
        <w:lastRenderedPageBreak/>
        <w:t>15. Утвердить объемы дотаций бюджету сельского поселения из бюджета муниципального района:</w:t>
      </w:r>
    </w:p>
    <w:p w:rsidR="00C95567" w:rsidRPr="00C95567" w:rsidRDefault="00C95567" w:rsidP="00C95567">
      <w:pPr>
        <w:jc w:val="both"/>
        <w:rPr>
          <w:sz w:val="26"/>
          <w:szCs w:val="26"/>
        </w:rPr>
      </w:pPr>
      <w:r w:rsidRPr="00C95567">
        <w:rPr>
          <w:sz w:val="26"/>
          <w:szCs w:val="26"/>
        </w:rPr>
        <w:t>1) на 2019 год в сумме 712,6 тыс. рублей, согласно приложению 3 к настоящему Решению;</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bCs/>
          <w:sz w:val="26"/>
          <w:szCs w:val="26"/>
        </w:rPr>
        <w:t>2) на 2020 год в сумме 712,6 тыс. рублей и на 2021 год</w:t>
      </w:r>
      <w:r w:rsidRPr="00C95567">
        <w:rPr>
          <w:rFonts w:ascii="Times New Roman" w:hAnsi="Times New Roman" w:cs="Times New Roman"/>
          <w:sz w:val="26"/>
          <w:szCs w:val="26"/>
        </w:rPr>
        <w:t xml:space="preserve"> в сумме 712,6 тыс. рублей,</w:t>
      </w:r>
      <w:r w:rsidRPr="00C95567">
        <w:rPr>
          <w:rFonts w:ascii="Times New Roman" w:hAnsi="Times New Roman" w:cs="Times New Roman"/>
          <w:bCs/>
          <w:sz w:val="26"/>
          <w:szCs w:val="26"/>
        </w:rPr>
        <w:t xml:space="preserve"> согласно приложению  4 к настоящему Решению.</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16. Утвердить объемы субвенций, выделяемых бюджету сельского поселения из бюджета муниципального района в целях обеспечения расходных обязательств муниципального образования, возникающих при выполнении переданных органам местного самоуправления в установленном порядке государственных</w:t>
      </w:r>
      <w:r w:rsidRPr="00C95567">
        <w:rPr>
          <w:rFonts w:ascii="Times New Roman" w:hAnsi="Times New Roman" w:cs="Times New Roman"/>
          <w:color w:val="00FF00"/>
          <w:sz w:val="26"/>
          <w:szCs w:val="26"/>
        </w:rPr>
        <w:t xml:space="preserve"> </w:t>
      </w:r>
      <w:r w:rsidRPr="00C95567">
        <w:rPr>
          <w:rFonts w:ascii="Times New Roman" w:hAnsi="Times New Roman" w:cs="Times New Roman"/>
          <w:sz w:val="26"/>
          <w:szCs w:val="26"/>
        </w:rPr>
        <w:t>полномочий  Республики Башкортостан:</w:t>
      </w:r>
    </w:p>
    <w:p w:rsidR="00C95567" w:rsidRPr="00C95567" w:rsidRDefault="00C95567" w:rsidP="00C95567">
      <w:pPr>
        <w:jc w:val="both"/>
        <w:rPr>
          <w:sz w:val="26"/>
          <w:szCs w:val="26"/>
        </w:rPr>
      </w:pPr>
      <w:r w:rsidRPr="00C95567">
        <w:rPr>
          <w:sz w:val="26"/>
          <w:szCs w:val="26"/>
        </w:rPr>
        <w:t>1) на 2019 год в сумме 81,8 тыс. рублей;</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bCs/>
          <w:sz w:val="26"/>
          <w:szCs w:val="26"/>
        </w:rPr>
        <w:t>2) на 2020 год в сумме 882,8 тыс. рублей и на 2021 год</w:t>
      </w:r>
      <w:r w:rsidRPr="00C95567">
        <w:rPr>
          <w:rFonts w:ascii="Times New Roman" w:hAnsi="Times New Roman" w:cs="Times New Roman"/>
          <w:sz w:val="26"/>
          <w:szCs w:val="26"/>
        </w:rPr>
        <w:t xml:space="preserve"> в сумме 86,1 тыс. рублей</w:t>
      </w:r>
      <w:r w:rsidRPr="00C95567">
        <w:rPr>
          <w:rFonts w:ascii="Times New Roman" w:hAnsi="Times New Roman" w:cs="Times New Roman"/>
          <w:bCs/>
          <w:sz w:val="26"/>
          <w:szCs w:val="26"/>
        </w:rPr>
        <w:t>.</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17. Утвердить  объемы иных межбюджетных трансфертов, выделяемых бюджету сельского поселения из бюджета муниципального района:</w:t>
      </w:r>
    </w:p>
    <w:p w:rsidR="00C95567" w:rsidRPr="00C95567" w:rsidRDefault="00C95567" w:rsidP="00C95567">
      <w:pPr>
        <w:jc w:val="both"/>
        <w:rPr>
          <w:sz w:val="26"/>
          <w:szCs w:val="26"/>
        </w:rPr>
      </w:pPr>
      <w:r w:rsidRPr="00C95567">
        <w:rPr>
          <w:sz w:val="26"/>
          <w:szCs w:val="26"/>
        </w:rPr>
        <w:t>1) на 2019 год в сумме 500 тыс. рублей, согласно приложению 4 к настоящему Решению;</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bCs/>
          <w:sz w:val="26"/>
          <w:szCs w:val="26"/>
        </w:rPr>
        <w:t>2) на 2020 год в сумме 500 тыс. рублей и на 2021 год</w:t>
      </w:r>
      <w:r w:rsidRPr="00C95567">
        <w:rPr>
          <w:rFonts w:ascii="Times New Roman" w:hAnsi="Times New Roman" w:cs="Times New Roman"/>
          <w:sz w:val="26"/>
          <w:szCs w:val="26"/>
        </w:rPr>
        <w:t xml:space="preserve"> в сумме 500 тыс. рублей,</w:t>
      </w:r>
      <w:r w:rsidRPr="00C95567">
        <w:rPr>
          <w:rFonts w:ascii="Times New Roman" w:hAnsi="Times New Roman" w:cs="Times New Roman"/>
          <w:bCs/>
          <w:sz w:val="26"/>
          <w:szCs w:val="26"/>
        </w:rPr>
        <w:t xml:space="preserve"> согласно приложению  5 к настоящему Решению.</w:t>
      </w:r>
    </w:p>
    <w:p w:rsidR="00C95567" w:rsidRPr="00C95567" w:rsidRDefault="00C95567" w:rsidP="00C95567">
      <w:pPr>
        <w:pStyle w:val="a5"/>
        <w:ind w:firstLine="708"/>
        <w:rPr>
          <w:rFonts w:ascii="Times New Roman" w:hAnsi="Times New Roman" w:cs="Times New Roman"/>
          <w:sz w:val="26"/>
          <w:szCs w:val="26"/>
        </w:rPr>
      </w:pPr>
      <w:r w:rsidRPr="00C95567">
        <w:rPr>
          <w:rFonts w:ascii="Times New Roman" w:hAnsi="Times New Roman" w:cs="Times New Roman"/>
          <w:sz w:val="26"/>
          <w:szCs w:val="26"/>
        </w:rPr>
        <w:t>18. Установить предельный объем муниципального долга на 2019 год в сумме  0,0  рублей, на 2020 год в сумме 0,0 рублей, на 2021 год в сумме 0,0 рублей.</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r w:rsidRPr="00C95567">
        <w:rPr>
          <w:rFonts w:ascii="Times New Roman" w:hAnsi="Times New Roman" w:cs="Times New Roman"/>
          <w:sz w:val="26"/>
          <w:szCs w:val="26"/>
        </w:rPr>
        <w:tab/>
      </w:r>
      <w:proofErr w:type="gramStart"/>
      <w:r w:rsidRPr="00C95567">
        <w:rPr>
          <w:rFonts w:ascii="Times New Roman" w:hAnsi="Times New Roman" w:cs="Times New Roman"/>
          <w:sz w:val="26"/>
          <w:szCs w:val="26"/>
        </w:rPr>
        <w:t>Установить верхний предел муниципального долга на 1 января 2019 года в сумме  0,0 рублей, в том числе верхний предел муниципального долга по муниципальным гарантиям в сумме  0,0 рублей; на 1 января 2020 года в сумме  0,0 рублей, в том числе верхний предел муниципального долга по муниципальным гарантиям в сумме  0,0 рублей;</w:t>
      </w:r>
      <w:proofErr w:type="gramEnd"/>
      <w:r w:rsidRPr="00C95567">
        <w:rPr>
          <w:rFonts w:ascii="Times New Roman" w:hAnsi="Times New Roman" w:cs="Times New Roman"/>
          <w:sz w:val="26"/>
          <w:szCs w:val="26"/>
        </w:rPr>
        <w:t xml:space="preserve"> на 1 января 2021 года в сумме  0,0 рублей, в том числе верхний предел муниципального долга по муниципальным гарантиям в сумме  0,0 рублей.</w:t>
      </w:r>
    </w:p>
    <w:p w:rsidR="00C95567" w:rsidRPr="00C95567" w:rsidRDefault="00C95567" w:rsidP="00C95567">
      <w:pPr>
        <w:pStyle w:val="a5"/>
        <w:rPr>
          <w:rFonts w:ascii="Times New Roman" w:hAnsi="Times New Roman" w:cs="Times New Roman"/>
          <w:color w:val="00FF00"/>
          <w:sz w:val="26"/>
          <w:szCs w:val="26"/>
        </w:rPr>
      </w:pPr>
      <w:r w:rsidRPr="00C95567">
        <w:rPr>
          <w:rFonts w:ascii="Times New Roman" w:hAnsi="Times New Roman" w:cs="Times New Roman"/>
          <w:sz w:val="26"/>
          <w:szCs w:val="26"/>
        </w:rPr>
        <w:t xml:space="preserve">         19. </w:t>
      </w:r>
      <w:proofErr w:type="gramStart"/>
      <w:r w:rsidRPr="00C95567">
        <w:rPr>
          <w:rFonts w:ascii="Times New Roman" w:hAnsi="Times New Roman" w:cs="Times New Roman"/>
          <w:sz w:val="26"/>
          <w:szCs w:val="26"/>
        </w:rPr>
        <w:t>Списать в порядке, установленном Советом сельского поселения Сикиязский  сельсовет муниципального района Дуванский район Республики Башкортостан, задолженность перед бюджетом сельского поселения Сикиязский  сельсовет муниципального района Дуванский район Республики Башкортостан организаций всех форм собственности по средствам бюджета сельского поселения Сикиязский сельсовет муниципального района Дуванский район Республики Башкортостан, предоставленным на возвратной основе, процентам за пользование ими, пеням и штрафам, не имеющую источников погашения</w:t>
      </w:r>
      <w:proofErr w:type="gramEnd"/>
      <w:r w:rsidRPr="00C95567">
        <w:rPr>
          <w:rFonts w:ascii="Times New Roman" w:hAnsi="Times New Roman" w:cs="Times New Roman"/>
          <w:sz w:val="26"/>
          <w:szCs w:val="26"/>
        </w:rPr>
        <w:t xml:space="preserve"> в связи с ликвидацией этих организаций вследствие признания их по решению суда несостоятельными (банкротами).  </w:t>
      </w:r>
      <w:r w:rsidRPr="00C95567">
        <w:rPr>
          <w:rFonts w:ascii="Times New Roman" w:hAnsi="Times New Roman" w:cs="Times New Roman"/>
          <w:color w:val="00FF00"/>
          <w:sz w:val="26"/>
          <w:szCs w:val="26"/>
        </w:rPr>
        <w:t xml:space="preserve">     </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color w:val="00FF00"/>
          <w:sz w:val="26"/>
          <w:szCs w:val="26"/>
        </w:rPr>
        <w:t xml:space="preserve">        </w:t>
      </w:r>
      <w:r w:rsidRPr="00C95567">
        <w:rPr>
          <w:rFonts w:ascii="Times New Roman" w:hAnsi="Times New Roman" w:cs="Times New Roman"/>
          <w:color w:val="808000"/>
          <w:sz w:val="26"/>
          <w:szCs w:val="26"/>
        </w:rPr>
        <w:t xml:space="preserve">  </w:t>
      </w:r>
      <w:r w:rsidRPr="00C95567">
        <w:rPr>
          <w:rFonts w:ascii="Times New Roman" w:hAnsi="Times New Roman" w:cs="Times New Roman"/>
          <w:sz w:val="26"/>
          <w:szCs w:val="26"/>
        </w:rPr>
        <w:t xml:space="preserve">20.  Установить, что остатки средств бюджета сельского поселения по состоянию на 1 января 2019 года в объеме _____ тыс. рублей  направляются </w:t>
      </w:r>
      <w:r w:rsidRPr="00C95567">
        <w:rPr>
          <w:rFonts w:ascii="Times New Roman" w:hAnsi="Times New Roman" w:cs="Times New Roman"/>
          <w:sz w:val="26"/>
          <w:szCs w:val="26"/>
        </w:rPr>
        <w:lastRenderedPageBreak/>
        <w:t>Администрацией сельского поселения муниципального района на покрытие временных кассовых разрывов, возникающих в ходе исполнения бюджета сельского поселения муниципального района.</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color w:val="808000"/>
          <w:sz w:val="26"/>
          <w:szCs w:val="26"/>
        </w:rPr>
        <w:t xml:space="preserve">         </w:t>
      </w:r>
      <w:r w:rsidRPr="00C95567">
        <w:rPr>
          <w:rFonts w:ascii="Times New Roman" w:hAnsi="Times New Roman" w:cs="Times New Roman"/>
          <w:sz w:val="26"/>
          <w:szCs w:val="26"/>
        </w:rPr>
        <w:t xml:space="preserve">21. </w:t>
      </w:r>
      <w:proofErr w:type="gramStart"/>
      <w:r w:rsidRPr="00C95567">
        <w:rPr>
          <w:rFonts w:ascii="Times New Roman" w:hAnsi="Times New Roman" w:cs="Times New Roman"/>
          <w:sz w:val="26"/>
          <w:szCs w:val="26"/>
        </w:rPr>
        <w:t>Установить, что в соответствии с пунктом 3 статьи 217 Бюджетного кодекса   Российской Федерации следующие основания для внесения в ходе исполнения настоящего Решения  по решениям  Совета сельского поселения Сикиязский сельсовет муниципального района Дуванский район Республики Башкортостан и Администрации сельского поселения Сикиязский сельсовет муниципального района Дуванский район Республики Башкортостан  изменений в показатели сводной бюджетной росписи  бюджета сельского поселения, связанные с особенностями исполнения</w:t>
      </w:r>
      <w:proofErr w:type="gramEnd"/>
      <w:r w:rsidRPr="00C95567">
        <w:rPr>
          <w:rFonts w:ascii="Times New Roman" w:hAnsi="Times New Roman" w:cs="Times New Roman"/>
          <w:sz w:val="26"/>
          <w:szCs w:val="26"/>
        </w:rPr>
        <w:t xml:space="preserve"> бюджета сельского поселения и (или) перераспределения бюджетных ассигнований между главными распорядителями бюджетных средств:</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1) использование образованной в ходе исполнения бюджета сельского поселения экономии по отдельным разделам, подразделам, целевым статьям, видам расходов и статьям </w:t>
      </w:r>
      <w:proofErr w:type="gramStart"/>
      <w:r w:rsidRPr="00C95567">
        <w:rPr>
          <w:rFonts w:ascii="Times New Roman" w:hAnsi="Times New Roman" w:cs="Times New Roman"/>
          <w:sz w:val="26"/>
          <w:szCs w:val="26"/>
        </w:rPr>
        <w:t>операций сектора государственного управления классификации расходов бюджетов</w:t>
      </w:r>
      <w:proofErr w:type="gramEnd"/>
      <w:r w:rsidRPr="00C95567">
        <w:rPr>
          <w:rFonts w:ascii="Times New Roman" w:hAnsi="Times New Roman" w:cs="Times New Roman"/>
          <w:sz w:val="26"/>
          <w:szCs w:val="26"/>
        </w:rPr>
        <w:t>;</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2) распределение средств на реализацию целевых программ по соисполнителям;</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3) использование остатков средств бюджета сельского поселения  на 1 января 2019 года, указанных в пункте 20 настоящего Решения. </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22</w:t>
      </w:r>
      <w:r w:rsidRPr="00C95567">
        <w:rPr>
          <w:rFonts w:ascii="Times New Roman" w:hAnsi="Times New Roman" w:cs="Times New Roman"/>
          <w:noProof/>
          <w:sz w:val="26"/>
          <w:szCs w:val="26"/>
        </w:rPr>
        <w:t>.</w:t>
      </w:r>
      <w:r w:rsidRPr="00C95567">
        <w:rPr>
          <w:rFonts w:ascii="Times New Roman" w:hAnsi="Times New Roman" w:cs="Times New Roman"/>
          <w:sz w:val="26"/>
          <w:szCs w:val="26"/>
        </w:rPr>
        <w:t xml:space="preserve"> Данное решение вступает в силу с 1 января и действует до 31 декабря 2019 года  и подлежит обнародованию в здании сельского поселения Сикиязский сельсовет после его  подписания в установленном порядке.</w:t>
      </w:r>
    </w:p>
    <w:p w:rsidR="00C95567" w:rsidRPr="00C95567" w:rsidRDefault="00C95567" w:rsidP="00C95567">
      <w:pPr>
        <w:pStyle w:val="a5"/>
        <w:rPr>
          <w:rFonts w:ascii="Times New Roman" w:hAnsi="Times New Roman" w:cs="Times New Roman"/>
          <w:sz w:val="26"/>
          <w:szCs w:val="26"/>
        </w:rPr>
      </w:pPr>
      <w:r w:rsidRPr="00C95567">
        <w:rPr>
          <w:rFonts w:ascii="Times New Roman" w:hAnsi="Times New Roman" w:cs="Times New Roman"/>
          <w:sz w:val="26"/>
          <w:szCs w:val="26"/>
        </w:rPr>
        <w:t xml:space="preserve">   </w:t>
      </w:r>
    </w:p>
    <w:p w:rsidR="00C95567" w:rsidRPr="00C95567" w:rsidRDefault="00C95567" w:rsidP="00C95567">
      <w:pPr>
        <w:spacing w:before="20"/>
        <w:ind w:firstLine="740"/>
        <w:rPr>
          <w:sz w:val="26"/>
          <w:szCs w:val="26"/>
        </w:rPr>
      </w:pPr>
      <w:r w:rsidRPr="00C95567">
        <w:rPr>
          <w:sz w:val="26"/>
          <w:szCs w:val="26"/>
        </w:rPr>
        <w:t xml:space="preserve">        </w:t>
      </w:r>
    </w:p>
    <w:p w:rsidR="00C95567" w:rsidRPr="00C95567" w:rsidRDefault="00C95567" w:rsidP="00C95567">
      <w:pPr>
        <w:spacing w:before="20"/>
        <w:rPr>
          <w:sz w:val="26"/>
          <w:szCs w:val="26"/>
        </w:rPr>
      </w:pPr>
      <w:r w:rsidRPr="00C95567">
        <w:rPr>
          <w:sz w:val="26"/>
          <w:szCs w:val="26"/>
        </w:rPr>
        <w:t>Глава сельского  поселения</w:t>
      </w:r>
    </w:p>
    <w:p w:rsidR="00C95567" w:rsidRPr="00C95567" w:rsidRDefault="00C95567" w:rsidP="00C95567">
      <w:pPr>
        <w:spacing w:before="20"/>
        <w:rPr>
          <w:sz w:val="26"/>
          <w:szCs w:val="26"/>
        </w:rPr>
      </w:pPr>
      <w:r w:rsidRPr="00C95567">
        <w:rPr>
          <w:sz w:val="26"/>
          <w:szCs w:val="26"/>
        </w:rPr>
        <w:t xml:space="preserve">Сикиязский сельсовет </w:t>
      </w:r>
    </w:p>
    <w:p w:rsidR="00C95567" w:rsidRPr="00C95567" w:rsidRDefault="00C95567" w:rsidP="00C95567">
      <w:pPr>
        <w:spacing w:before="20"/>
        <w:rPr>
          <w:sz w:val="26"/>
          <w:szCs w:val="26"/>
        </w:rPr>
      </w:pPr>
      <w:r w:rsidRPr="00C95567">
        <w:rPr>
          <w:sz w:val="26"/>
          <w:szCs w:val="26"/>
        </w:rPr>
        <w:t>муниципального района</w:t>
      </w:r>
    </w:p>
    <w:p w:rsidR="00C95567" w:rsidRDefault="00C95567" w:rsidP="00C95567">
      <w:pPr>
        <w:spacing w:before="20"/>
        <w:rPr>
          <w:sz w:val="26"/>
          <w:szCs w:val="26"/>
        </w:rPr>
      </w:pPr>
      <w:r w:rsidRPr="00C95567">
        <w:rPr>
          <w:sz w:val="26"/>
          <w:szCs w:val="26"/>
        </w:rPr>
        <w:t xml:space="preserve">Дуванский район РБ                                   </w:t>
      </w:r>
      <w:r>
        <w:rPr>
          <w:sz w:val="26"/>
          <w:szCs w:val="26"/>
        </w:rPr>
        <w:t xml:space="preserve">                        </w:t>
      </w:r>
      <w:r w:rsidRPr="00C95567">
        <w:rPr>
          <w:sz w:val="26"/>
          <w:szCs w:val="26"/>
        </w:rPr>
        <w:t xml:space="preserve">  ____________ С.Н.Семенцова </w:t>
      </w:r>
    </w:p>
    <w:p w:rsidR="00C95567" w:rsidRDefault="00C95567" w:rsidP="00C95567">
      <w:pPr>
        <w:spacing w:before="20"/>
        <w:rPr>
          <w:sz w:val="26"/>
          <w:szCs w:val="26"/>
        </w:rPr>
      </w:pPr>
    </w:p>
    <w:p w:rsidR="00C95567" w:rsidRDefault="00C95567" w:rsidP="00C95567">
      <w:pPr>
        <w:spacing w:before="20"/>
        <w:rPr>
          <w:sz w:val="26"/>
          <w:szCs w:val="26"/>
        </w:rPr>
      </w:pPr>
    </w:p>
    <w:p w:rsidR="00C95567" w:rsidRDefault="00C95567" w:rsidP="00C95567">
      <w:pPr>
        <w:spacing w:before="20"/>
        <w:rPr>
          <w:sz w:val="26"/>
          <w:szCs w:val="26"/>
        </w:rPr>
      </w:pPr>
    </w:p>
    <w:p w:rsidR="00C95567" w:rsidRDefault="00C95567" w:rsidP="00C95567">
      <w:pPr>
        <w:spacing w:before="20"/>
        <w:rPr>
          <w:sz w:val="26"/>
          <w:szCs w:val="26"/>
        </w:rPr>
      </w:pPr>
      <w:r>
        <w:rPr>
          <w:sz w:val="26"/>
          <w:szCs w:val="26"/>
        </w:rPr>
        <w:t>№ 94/1</w:t>
      </w:r>
    </w:p>
    <w:p w:rsidR="00C95567" w:rsidRPr="00C95567" w:rsidRDefault="00C95567" w:rsidP="00C95567">
      <w:pPr>
        <w:spacing w:before="20"/>
        <w:rPr>
          <w:sz w:val="26"/>
          <w:szCs w:val="26"/>
        </w:rPr>
      </w:pPr>
      <w:r>
        <w:rPr>
          <w:sz w:val="26"/>
          <w:szCs w:val="26"/>
        </w:rPr>
        <w:t>От 20.11.2018 г.</w:t>
      </w:r>
      <w:r w:rsidRPr="00C95567">
        <w:rPr>
          <w:sz w:val="26"/>
          <w:szCs w:val="26"/>
        </w:rPr>
        <w:t xml:space="preserve">    </w:t>
      </w:r>
    </w:p>
    <w:p w:rsidR="00C95567" w:rsidRPr="00C95567" w:rsidRDefault="00C95567" w:rsidP="00C95567">
      <w:pPr>
        <w:outlineLvl w:val="0"/>
        <w:rPr>
          <w:sz w:val="26"/>
          <w:szCs w:val="26"/>
        </w:rPr>
      </w:pPr>
    </w:p>
    <w:p w:rsidR="00E608A5" w:rsidRPr="00C95567" w:rsidRDefault="00E608A5" w:rsidP="006B047B">
      <w:pPr>
        <w:jc w:val="center"/>
        <w:rPr>
          <w:sz w:val="26"/>
          <w:szCs w:val="26"/>
        </w:rPr>
      </w:pPr>
    </w:p>
    <w:sectPr w:rsidR="00E608A5" w:rsidRPr="00C95567" w:rsidSect="006B047B">
      <w:pgSz w:w="11906" w:h="16838"/>
      <w:pgMar w:top="899" w:right="850" w:bottom="426"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97AD9"/>
    <w:rsid w:val="0004661F"/>
    <w:rsid w:val="000542F7"/>
    <w:rsid w:val="0017760B"/>
    <w:rsid w:val="001D34C4"/>
    <w:rsid w:val="001D6B63"/>
    <w:rsid w:val="00230A7B"/>
    <w:rsid w:val="00270182"/>
    <w:rsid w:val="00277347"/>
    <w:rsid w:val="003F5D92"/>
    <w:rsid w:val="00490078"/>
    <w:rsid w:val="005179A8"/>
    <w:rsid w:val="00521C0A"/>
    <w:rsid w:val="00547094"/>
    <w:rsid w:val="00594B91"/>
    <w:rsid w:val="006B047B"/>
    <w:rsid w:val="006E798F"/>
    <w:rsid w:val="007847DE"/>
    <w:rsid w:val="008B6BD3"/>
    <w:rsid w:val="009103DA"/>
    <w:rsid w:val="009572B9"/>
    <w:rsid w:val="00983F12"/>
    <w:rsid w:val="009C15F1"/>
    <w:rsid w:val="00B266DC"/>
    <w:rsid w:val="00BE1A65"/>
    <w:rsid w:val="00C26631"/>
    <w:rsid w:val="00C95567"/>
    <w:rsid w:val="00C97AD9"/>
    <w:rsid w:val="00D31266"/>
    <w:rsid w:val="00D53902"/>
    <w:rsid w:val="00DB3930"/>
    <w:rsid w:val="00DC3F55"/>
    <w:rsid w:val="00E50B8A"/>
    <w:rsid w:val="00E608A5"/>
    <w:rsid w:val="00E645AE"/>
    <w:rsid w:val="00E86607"/>
    <w:rsid w:val="00F6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s>
</file>

<file path=word/webSettings.xml><?xml version="1.0" encoding="utf-8"?>
<w:webSettings xmlns:r="http://schemas.openxmlformats.org/officeDocument/2006/relationships" xmlns:w="http://schemas.openxmlformats.org/wordprocessingml/2006/main">
  <w:divs>
    <w:div w:id="172729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sikiyaz</cp:lastModifiedBy>
  <cp:revision>2</cp:revision>
  <cp:lastPrinted>2009-08-27T20:50:00Z</cp:lastPrinted>
  <dcterms:created xsi:type="dcterms:W3CDTF">2009-08-27T20:51:00Z</dcterms:created>
  <dcterms:modified xsi:type="dcterms:W3CDTF">2009-08-27T20:51:00Z</dcterms:modified>
</cp:coreProperties>
</file>