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1D" w:rsidRPr="00C47265" w:rsidRDefault="00F91A50" w:rsidP="008F5E1D">
      <w:pPr>
        <w:pStyle w:val="a6"/>
        <w:tabs>
          <w:tab w:val="clear" w:pos="4153"/>
          <w:tab w:val="clear" w:pos="8306"/>
        </w:tabs>
        <w:rPr>
          <w:noProof/>
          <w:sz w:val="24"/>
          <w:szCs w:val="24"/>
        </w:rPr>
      </w:pPr>
      <w:r>
        <w:rPr>
          <w:noProof/>
          <w:sz w:val="24"/>
          <w:szCs w:val="24"/>
        </w:rPr>
        <w:pict>
          <v:rect id="_x0000_s1026" style="position:absolute;margin-left:4in;margin-top:-10.2pt;width:220.95pt;height:109.95pt;z-index:251660288" filled="f" strokecolor="white">
            <v:textbox style="mso-next-textbox:#_x0000_s1026" inset="1pt,1pt,1pt,1pt">
              <w:txbxContent>
                <w:p w:rsidR="008F5E1D" w:rsidRPr="00295FA7" w:rsidRDefault="008F5E1D" w:rsidP="008F5E1D">
                  <w:pPr>
                    <w:pStyle w:val="2"/>
                    <w:rPr>
                      <w:rFonts w:ascii="Times Cyr Bash Normal" w:hAnsi="Times Cyr Bash Normal"/>
                      <w:i w:val="0"/>
                      <w:sz w:val="20"/>
                    </w:rPr>
                  </w:pPr>
                  <w:r w:rsidRPr="00295FA7">
                    <w:rPr>
                      <w:rFonts w:ascii="Times Cyr Bash Normal" w:hAnsi="Times Cyr Bash Normal"/>
                      <w:i w:val="0"/>
                      <w:sz w:val="20"/>
                    </w:rPr>
                    <w:t>Администрация</w:t>
                  </w:r>
                </w:p>
                <w:p w:rsidR="008F5E1D" w:rsidRDefault="008F5E1D" w:rsidP="008F5E1D">
                  <w:pPr>
                    <w:pStyle w:val="2"/>
                    <w:rPr>
                      <w:rFonts w:ascii="Times Cyr Bash Normal" w:hAnsi="Times Cyr Bash Normal"/>
                      <w:i w:val="0"/>
                      <w:sz w:val="20"/>
                    </w:rPr>
                  </w:pPr>
                  <w:r w:rsidRPr="00295FA7">
                    <w:rPr>
                      <w:rFonts w:ascii="Times Cyr Bash Normal" w:hAnsi="Times Cyr Bash Normal"/>
                      <w:i w:val="0"/>
                      <w:sz w:val="20"/>
                    </w:rPr>
                    <w:t xml:space="preserve">сельского поселения </w:t>
                  </w:r>
                </w:p>
                <w:p w:rsidR="008F5E1D" w:rsidRPr="00295FA7" w:rsidRDefault="008F5E1D" w:rsidP="008F5E1D">
                  <w:pPr>
                    <w:pStyle w:val="2"/>
                    <w:rPr>
                      <w:rFonts w:ascii="Times Cyr Bash Normal" w:hAnsi="Times Cyr Bash Normal"/>
                      <w:i w:val="0"/>
                      <w:sz w:val="20"/>
                    </w:rPr>
                  </w:pPr>
                  <w:r w:rsidRPr="00295FA7">
                    <w:rPr>
                      <w:rFonts w:ascii="Times Cyr Bash Normal" w:hAnsi="Times Cyr Bash Normal"/>
                      <w:i w:val="0"/>
                      <w:sz w:val="20"/>
                    </w:rPr>
                    <w:t xml:space="preserve">Сикиязский сельсовет </w:t>
                  </w:r>
                </w:p>
                <w:p w:rsidR="008F5E1D" w:rsidRDefault="008F5E1D" w:rsidP="008F5E1D">
                  <w:pPr>
                    <w:pStyle w:val="2"/>
                    <w:rPr>
                      <w:rFonts w:ascii="Times Cyr Bash Normal" w:hAnsi="Times Cyr Bash Normal"/>
                      <w:i w:val="0"/>
                      <w:sz w:val="20"/>
                    </w:rPr>
                  </w:pPr>
                  <w:r w:rsidRPr="00295FA7">
                    <w:rPr>
                      <w:rFonts w:ascii="Times Cyr Bash Normal" w:hAnsi="Times Cyr Bash Normal"/>
                      <w:i w:val="0"/>
                      <w:sz w:val="20"/>
                    </w:rPr>
                    <w:t xml:space="preserve">муниципального района </w:t>
                  </w:r>
                </w:p>
                <w:p w:rsidR="008F5E1D" w:rsidRDefault="008F5E1D" w:rsidP="008F5E1D">
                  <w:pPr>
                    <w:pStyle w:val="2"/>
                    <w:rPr>
                      <w:rFonts w:ascii="Times Cyr Bash Normal" w:hAnsi="Times Cyr Bash Normal"/>
                      <w:i w:val="0"/>
                      <w:sz w:val="20"/>
                    </w:rPr>
                  </w:pPr>
                  <w:r w:rsidRPr="00295FA7">
                    <w:rPr>
                      <w:rFonts w:ascii="Times Cyr Bash Normal" w:hAnsi="Times Cyr Bash Normal"/>
                      <w:i w:val="0"/>
                      <w:sz w:val="20"/>
                    </w:rPr>
                    <w:t>Дуванский район</w:t>
                  </w:r>
                </w:p>
                <w:p w:rsidR="008F5E1D" w:rsidRPr="009D508B" w:rsidRDefault="008F5E1D" w:rsidP="008F5E1D">
                  <w:pPr>
                    <w:jc w:val="center"/>
                  </w:pPr>
                  <w:r>
                    <w:t>Республики Башкортостан</w:t>
                  </w:r>
                </w:p>
                <w:p w:rsidR="008F5E1D" w:rsidRPr="00163613" w:rsidRDefault="008F5E1D" w:rsidP="008F5E1D"/>
                <w:p w:rsidR="008F5E1D" w:rsidRPr="00D8327D" w:rsidRDefault="008F5E1D" w:rsidP="008F5E1D">
                  <w:pPr>
                    <w:pStyle w:val="32"/>
                    <w:rPr>
                      <w:rFonts w:ascii="Times Cyr Bash Normal" w:hAnsi="Times Cyr Bash Normal"/>
                      <w:bCs/>
                      <w:sz w:val="16"/>
                      <w:szCs w:val="16"/>
                    </w:rPr>
                  </w:pPr>
                  <w:r w:rsidRPr="00D8327D">
                    <w:rPr>
                      <w:rFonts w:ascii="Times New Roman" w:hAnsi="Times New Roman"/>
                      <w:bCs/>
                      <w:sz w:val="16"/>
                      <w:szCs w:val="16"/>
                    </w:rPr>
                    <w:t>452532</w:t>
                  </w:r>
                  <w:r>
                    <w:rPr>
                      <w:rFonts w:ascii="Times New Roman" w:hAnsi="Times New Roman"/>
                      <w:bCs/>
                      <w:sz w:val="16"/>
                      <w:szCs w:val="16"/>
                    </w:rPr>
                    <w:t>,</w:t>
                  </w:r>
                  <w:r w:rsidRPr="00D8327D">
                    <w:rPr>
                      <w:rFonts w:ascii="Times Cyr Bash Normal" w:hAnsi="Times Cyr Bash Normal"/>
                      <w:bCs/>
                      <w:sz w:val="16"/>
                      <w:szCs w:val="16"/>
                    </w:rPr>
                    <w:t xml:space="preserve"> Дуванский район, с. Сикияз,</w:t>
                  </w:r>
                </w:p>
                <w:p w:rsidR="008F5E1D" w:rsidRPr="00405880" w:rsidRDefault="008F5E1D" w:rsidP="008F5E1D">
                  <w:pPr>
                    <w:pStyle w:val="32"/>
                    <w:rPr>
                      <w:rFonts w:ascii="Times New Roman" w:hAnsi="Times New Roman"/>
                      <w:bCs/>
                      <w:sz w:val="16"/>
                      <w:szCs w:val="16"/>
                    </w:rPr>
                  </w:pPr>
                  <w:r>
                    <w:rPr>
                      <w:rFonts w:ascii="Times Cyr Bash Normal" w:hAnsi="Times Cyr Bash Normal"/>
                      <w:bCs/>
                      <w:sz w:val="16"/>
                      <w:szCs w:val="16"/>
                    </w:rPr>
                    <w:t xml:space="preserve">ул.Д.М.Араловец, </w:t>
                  </w:r>
                  <w:r>
                    <w:rPr>
                      <w:rFonts w:ascii="Times New Roman" w:hAnsi="Times New Roman"/>
                      <w:bCs/>
                      <w:sz w:val="16"/>
                      <w:szCs w:val="16"/>
                    </w:rPr>
                    <w:t>2в</w:t>
                  </w:r>
                </w:p>
                <w:p w:rsidR="008F5E1D" w:rsidRPr="00D8327D" w:rsidRDefault="008F5E1D" w:rsidP="008F5E1D">
                  <w:pPr>
                    <w:pStyle w:val="32"/>
                    <w:rPr>
                      <w:rFonts w:ascii="Times New Roman" w:hAnsi="Times New Roman"/>
                      <w:bCs/>
                      <w:sz w:val="16"/>
                      <w:szCs w:val="16"/>
                    </w:rPr>
                  </w:pPr>
                  <w:r>
                    <w:rPr>
                      <w:rFonts w:ascii="Times Cyr Bash Normal" w:hAnsi="Times Cyr Bash Normal"/>
                      <w:bCs/>
                      <w:sz w:val="16"/>
                      <w:szCs w:val="16"/>
                    </w:rPr>
                    <w:t xml:space="preserve">тел. </w:t>
                  </w:r>
                  <w:r w:rsidRPr="00D8327D">
                    <w:rPr>
                      <w:rFonts w:ascii="Times New Roman" w:hAnsi="Times New Roman"/>
                      <w:bCs/>
                      <w:sz w:val="16"/>
                      <w:szCs w:val="16"/>
                    </w:rPr>
                    <w:t>2-63-18,</w:t>
                  </w:r>
                </w:p>
                <w:p w:rsidR="008F5E1D" w:rsidRPr="00663D29" w:rsidRDefault="008F5E1D" w:rsidP="008F5E1D">
                  <w:pPr>
                    <w:pStyle w:val="32"/>
                    <w:rPr>
                      <w:rFonts w:ascii="Times New Roman" w:hAnsi="Times New Roman"/>
                      <w:bCs/>
                      <w:sz w:val="16"/>
                      <w:szCs w:val="16"/>
                      <w:lang w:val="en-US"/>
                    </w:rPr>
                  </w:pPr>
                  <w:r w:rsidRPr="00D8327D">
                    <w:rPr>
                      <w:rFonts w:ascii="Times New Roman" w:hAnsi="Times New Roman"/>
                      <w:bCs/>
                      <w:sz w:val="16"/>
                      <w:szCs w:val="16"/>
                      <w:lang w:val="en-US"/>
                    </w:rPr>
                    <w:t xml:space="preserve">E-mail: </w:t>
                  </w:r>
                  <w:r>
                    <w:rPr>
                      <w:rFonts w:ascii="Times New Roman" w:hAnsi="Times New Roman"/>
                      <w:bCs/>
                      <w:sz w:val="16"/>
                      <w:szCs w:val="16"/>
                      <w:lang w:val="en-US"/>
                    </w:rPr>
                    <w:t>sikiyaz_sp@mail.ru</w:t>
                  </w:r>
                </w:p>
                <w:p w:rsidR="008F5E1D" w:rsidRPr="002D128D" w:rsidRDefault="008F5E1D" w:rsidP="008F5E1D">
                  <w:pPr>
                    <w:pStyle w:val="32"/>
                    <w:rPr>
                      <w:bCs/>
                      <w:sz w:val="16"/>
                      <w:szCs w:val="16"/>
                      <w:lang w:val="en-US"/>
                    </w:rPr>
                  </w:pPr>
                </w:p>
                <w:p w:rsidR="008F5E1D" w:rsidRPr="00D8327D" w:rsidRDefault="008F5E1D" w:rsidP="008F5E1D">
                  <w:pPr>
                    <w:jc w:val="center"/>
                    <w:rPr>
                      <w:lang w:val="en-US"/>
                    </w:rPr>
                  </w:pPr>
                </w:p>
              </w:txbxContent>
            </v:textbox>
          </v:rect>
        </w:pict>
      </w:r>
      <w:r>
        <w:rPr>
          <w:noProof/>
          <w:sz w:val="24"/>
          <w:szCs w:val="24"/>
        </w:rPr>
        <w:pict>
          <v:rect id="_x0000_s1027" style="position:absolute;margin-left:-12.85pt;margin-top:-8.15pt;width:225pt;height:107.9pt;z-index:251661312" filled="f" strokecolor="white">
            <v:textbox style="mso-next-textbox:#_x0000_s1027" inset="1pt,1pt,1pt,1pt">
              <w:txbxContent>
                <w:p w:rsidR="008F5E1D" w:rsidRDefault="008F5E1D" w:rsidP="008F5E1D">
                  <w:pPr>
                    <w:jc w:val="center"/>
                    <w:rPr>
                      <w:rFonts w:ascii="Times Cyr Bash Normal" w:hAnsi="Times Cyr Bash Normal"/>
                      <w:sz w:val="18"/>
                    </w:rPr>
                  </w:pPr>
                  <w:r>
                    <w:rPr>
                      <w:rFonts w:ascii="Times Cyr Bash Normal" w:hAnsi="Times Cyr Bash Normal"/>
                    </w:rPr>
                    <w:t>Баш7ортостан Республика3ы</w:t>
                  </w:r>
                </w:p>
                <w:p w:rsidR="008F5E1D" w:rsidRPr="00295FA7" w:rsidRDefault="008F5E1D" w:rsidP="008F5E1D">
                  <w:pPr>
                    <w:pStyle w:val="21"/>
                    <w:rPr>
                      <w:rFonts w:ascii="Times Cyr Bash Normal" w:hAnsi="Times Cyr Bash Normal"/>
                      <w:sz w:val="20"/>
                    </w:rPr>
                  </w:pPr>
                  <w:r w:rsidRPr="00295FA7">
                    <w:rPr>
                      <w:rFonts w:ascii="Times Cyr Bash Normal" w:hAnsi="Times Cyr Bash Normal"/>
                      <w:sz w:val="20"/>
                    </w:rPr>
                    <w:t xml:space="preserve">Дыуан районы </w:t>
                  </w:r>
                </w:p>
                <w:p w:rsidR="008F5E1D" w:rsidRDefault="008F5E1D" w:rsidP="008F5E1D">
                  <w:pPr>
                    <w:pStyle w:val="21"/>
                    <w:rPr>
                      <w:rFonts w:ascii="Times Cyr Bash Normal" w:hAnsi="Times Cyr Bash Normal"/>
                      <w:sz w:val="20"/>
                    </w:rPr>
                  </w:pPr>
                  <w:r>
                    <w:rPr>
                      <w:rFonts w:ascii="Times Cyr Bash Normal" w:hAnsi="Times Cyr Bash Normal"/>
                      <w:sz w:val="20"/>
                    </w:rPr>
                    <w:t>муниципаль район</w:t>
                  </w:r>
                </w:p>
                <w:p w:rsidR="008F5E1D" w:rsidRDefault="008F5E1D" w:rsidP="008F5E1D">
                  <w:pPr>
                    <w:pStyle w:val="21"/>
                    <w:rPr>
                      <w:rFonts w:ascii="Times Cyr Bash Normal" w:hAnsi="Times Cyr Bash Normal"/>
                      <w:sz w:val="20"/>
                    </w:rPr>
                  </w:pPr>
                  <w:r w:rsidRPr="00295FA7">
                    <w:rPr>
                      <w:rFonts w:ascii="Times Cyr Bash Normal" w:hAnsi="Times Cyr Bash Normal"/>
                      <w:sz w:val="20"/>
                    </w:rPr>
                    <w:t xml:space="preserve"> </w:t>
                  </w:r>
                  <w:r w:rsidRPr="00295FA7">
                    <w:rPr>
                      <w:rFonts w:ascii="Times Cyr Bash Normal" w:hAnsi="Times Cyr Bash Normal"/>
                      <w:bCs/>
                      <w:iCs/>
                      <w:sz w:val="20"/>
                    </w:rPr>
                    <w:t>№икея6</w:t>
                  </w:r>
                  <w:r w:rsidRPr="00295FA7">
                    <w:rPr>
                      <w:rFonts w:ascii="Times Cyr Bash Normal" w:hAnsi="Times Cyr Bash Normal"/>
                      <w:sz w:val="20"/>
                    </w:rPr>
                    <w:t xml:space="preserve">  ауыл  советыауыл </w:t>
                  </w:r>
                </w:p>
                <w:p w:rsidR="008F5E1D" w:rsidRPr="00295FA7" w:rsidRDefault="008F5E1D" w:rsidP="008F5E1D">
                  <w:pPr>
                    <w:pStyle w:val="21"/>
                    <w:rPr>
                      <w:rFonts w:ascii="Times Cyr Bash Normal" w:hAnsi="Times Cyr Bash Normal"/>
                      <w:sz w:val="20"/>
                    </w:rPr>
                  </w:pPr>
                  <w:r w:rsidRPr="00295FA7">
                    <w:rPr>
                      <w:rFonts w:ascii="Times Cyr Bash Normal" w:hAnsi="Times Cyr Bash Normal"/>
                      <w:sz w:val="20"/>
                    </w:rPr>
                    <w:t>бил2м23е хакими2те</w:t>
                  </w:r>
                </w:p>
                <w:p w:rsidR="008F5E1D" w:rsidRPr="00D8327D" w:rsidRDefault="008F5E1D" w:rsidP="008F5E1D">
                  <w:pPr>
                    <w:pStyle w:val="21"/>
                    <w:rPr>
                      <w:rFonts w:ascii="Times Cyr Bash Normal" w:hAnsi="Times Cyr Bash Normal"/>
                      <w:i/>
                      <w:sz w:val="20"/>
                    </w:rPr>
                  </w:pPr>
                </w:p>
                <w:p w:rsidR="008F5E1D" w:rsidRPr="00163613" w:rsidRDefault="008F5E1D" w:rsidP="008F5E1D">
                  <w:pPr>
                    <w:jc w:val="center"/>
                    <w:rPr>
                      <w:rFonts w:ascii="Times Cyr Bash Normal" w:hAnsi="Times Cyr Bash Normal"/>
                      <w:bCs/>
                      <w:sz w:val="16"/>
                      <w:szCs w:val="16"/>
                    </w:rPr>
                  </w:pPr>
                  <w:r w:rsidRPr="00D8327D">
                    <w:rPr>
                      <w:bCs/>
                      <w:sz w:val="16"/>
                      <w:szCs w:val="16"/>
                    </w:rPr>
                    <w:t>452532</w:t>
                  </w:r>
                  <w:r>
                    <w:rPr>
                      <w:bCs/>
                      <w:sz w:val="16"/>
                      <w:szCs w:val="16"/>
                    </w:rPr>
                    <w:t>,</w:t>
                  </w:r>
                  <w:r w:rsidRPr="00D8327D">
                    <w:rPr>
                      <w:rFonts w:ascii="Times Cyr Bash Normal" w:hAnsi="Times Cyr Bash Normal"/>
                      <w:bCs/>
                      <w:sz w:val="16"/>
                      <w:szCs w:val="16"/>
                    </w:rPr>
                    <w:t xml:space="preserve"> Дыуан районы, </w:t>
                  </w:r>
                  <w:r w:rsidRPr="00D8327D">
                    <w:rPr>
                      <w:rFonts w:ascii="Times Cyr Bash Normal" w:hAnsi="Times Cyr Bash Normal"/>
                      <w:bCs/>
                      <w:iCs/>
                      <w:sz w:val="16"/>
                      <w:szCs w:val="16"/>
                    </w:rPr>
                    <w:t>№икея6</w:t>
                  </w:r>
                  <w:r w:rsidRPr="00D8327D">
                    <w:rPr>
                      <w:rFonts w:ascii="Times Cyr Bash Normal" w:hAnsi="Times Cyr Bash Normal"/>
                      <w:i/>
                      <w:sz w:val="16"/>
                      <w:szCs w:val="16"/>
                    </w:rPr>
                    <w:t xml:space="preserve"> </w:t>
                  </w:r>
                  <w:r w:rsidRPr="00D8327D">
                    <w:rPr>
                      <w:rFonts w:ascii="Times Cyr Bash Normal" w:hAnsi="Times Cyr Bash Normal"/>
                      <w:bCs/>
                      <w:iCs/>
                      <w:sz w:val="16"/>
                      <w:szCs w:val="16"/>
                    </w:rPr>
                    <w:t xml:space="preserve"> </w:t>
                  </w:r>
                  <w:r w:rsidRPr="00D8327D">
                    <w:rPr>
                      <w:rFonts w:ascii="Times Cyr Bash Normal" w:hAnsi="Times Cyr Bash Normal"/>
                      <w:bCs/>
                      <w:sz w:val="16"/>
                      <w:szCs w:val="16"/>
                      <w:vertAlign w:val="subscript"/>
                    </w:rPr>
                    <w:softHyphen/>
                    <w:t xml:space="preserve">  </w:t>
                  </w:r>
                  <w:r w:rsidRPr="00D8327D">
                    <w:rPr>
                      <w:rFonts w:ascii="Times Cyr Bash Normal" w:hAnsi="Times Cyr Bash Normal"/>
                      <w:bCs/>
                      <w:sz w:val="16"/>
                      <w:szCs w:val="16"/>
                    </w:rPr>
                    <w:t>ауылы,</w:t>
                  </w:r>
                </w:p>
                <w:p w:rsidR="008F5E1D" w:rsidRPr="00D8327D" w:rsidRDefault="008F5E1D" w:rsidP="008F5E1D">
                  <w:pPr>
                    <w:jc w:val="center"/>
                    <w:rPr>
                      <w:rFonts w:ascii="Times Cyr Bash Normal" w:hAnsi="Times Cyr Bash Normal"/>
                      <w:bCs/>
                      <w:sz w:val="16"/>
                      <w:szCs w:val="16"/>
                    </w:rPr>
                  </w:pPr>
                  <w:r>
                    <w:rPr>
                      <w:rFonts w:ascii="Times Cyr Bash Normal" w:hAnsi="Times Cyr Bash Normal"/>
                      <w:bCs/>
                      <w:sz w:val="16"/>
                      <w:szCs w:val="16"/>
                    </w:rPr>
                    <w:t>Д.М.Араловец урамы, 2</w:t>
                  </w:r>
                  <w:r w:rsidRPr="00D8327D">
                    <w:rPr>
                      <w:rFonts w:ascii="Times Cyr Bash Normal" w:hAnsi="Times Cyr Bash Normal"/>
                      <w:bCs/>
                      <w:sz w:val="16"/>
                      <w:szCs w:val="16"/>
                    </w:rPr>
                    <w:t>в</w:t>
                  </w:r>
                </w:p>
                <w:p w:rsidR="008F5E1D" w:rsidRPr="00016944" w:rsidRDefault="008F5E1D" w:rsidP="008F5E1D">
                  <w:pPr>
                    <w:jc w:val="center"/>
                    <w:rPr>
                      <w:bCs/>
                      <w:sz w:val="16"/>
                      <w:szCs w:val="16"/>
                    </w:rPr>
                  </w:pPr>
                  <w:r>
                    <w:rPr>
                      <w:rFonts w:ascii="Times Cyr Bash Normal" w:hAnsi="Times Cyr Bash Normal"/>
                      <w:bCs/>
                      <w:sz w:val="16"/>
                      <w:szCs w:val="16"/>
                    </w:rPr>
                    <w:t>тел</w:t>
                  </w:r>
                  <w:r w:rsidRPr="00016944">
                    <w:rPr>
                      <w:rFonts w:ascii="Times Cyr Bash Normal" w:hAnsi="Times Cyr Bash Normal"/>
                      <w:bCs/>
                      <w:sz w:val="16"/>
                      <w:szCs w:val="16"/>
                    </w:rPr>
                    <w:t xml:space="preserve">. </w:t>
                  </w:r>
                  <w:r w:rsidRPr="00016944">
                    <w:rPr>
                      <w:bCs/>
                      <w:sz w:val="16"/>
                      <w:szCs w:val="16"/>
                    </w:rPr>
                    <w:t>2-63-18,</w:t>
                  </w:r>
                </w:p>
                <w:p w:rsidR="008F5E1D" w:rsidRPr="00663D29" w:rsidRDefault="008F5E1D" w:rsidP="008F5E1D">
                  <w:pPr>
                    <w:pStyle w:val="32"/>
                    <w:rPr>
                      <w:rFonts w:ascii="Times New Roman" w:hAnsi="Times New Roman"/>
                      <w:bCs/>
                      <w:sz w:val="16"/>
                      <w:szCs w:val="16"/>
                      <w:lang w:val="en-US"/>
                    </w:rPr>
                  </w:pPr>
                  <w:r w:rsidRPr="00D8327D">
                    <w:rPr>
                      <w:bCs/>
                      <w:sz w:val="16"/>
                      <w:szCs w:val="16"/>
                      <w:lang w:val="en-US"/>
                    </w:rPr>
                    <w:t>E-mail</w:t>
                  </w:r>
                  <w:r w:rsidRPr="00546BA2">
                    <w:rPr>
                      <w:bCs/>
                      <w:sz w:val="16"/>
                      <w:szCs w:val="16"/>
                      <w:lang w:val="en-US"/>
                    </w:rPr>
                    <w:t>:</w:t>
                  </w:r>
                  <w:r w:rsidRPr="00D8327D">
                    <w:rPr>
                      <w:b/>
                      <w:bCs/>
                      <w:sz w:val="16"/>
                      <w:szCs w:val="16"/>
                      <w:lang w:val="en-US"/>
                    </w:rPr>
                    <w:t xml:space="preserve"> </w:t>
                  </w:r>
                  <w:r>
                    <w:rPr>
                      <w:rFonts w:ascii="Times New Roman" w:hAnsi="Times New Roman"/>
                      <w:bCs/>
                      <w:sz w:val="16"/>
                      <w:szCs w:val="16"/>
                      <w:lang w:val="en-US"/>
                    </w:rPr>
                    <w:t>sikiyaz_sp@mail.ru</w:t>
                  </w:r>
                </w:p>
                <w:p w:rsidR="008F5E1D" w:rsidRPr="00D8327D" w:rsidRDefault="008F5E1D" w:rsidP="008F5E1D">
                  <w:pPr>
                    <w:jc w:val="center"/>
                    <w:rPr>
                      <w:rFonts w:ascii="Arial New Bash" w:hAnsi="Arial New Bash"/>
                      <w:b/>
                      <w:bCs/>
                      <w:sz w:val="16"/>
                      <w:szCs w:val="16"/>
                      <w:lang w:val="en-US"/>
                    </w:rPr>
                  </w:pPr>
                </w:p>
                <w:p w:rsidR="008F5E1D" w:rsidRPr="00D8327D" w:rsidRDefault="008F5E1D" w:rsidP="008F5E1D">
                  <w:pPr>
                    <w:jc w:val="center"/>
                    <w:rPr>
                      <w:rFonts w:ascii="Arial New Bash" w:hAnsi="Arial New Bash"/>
                      <w:b/>
                      <w:bCs/>
                      <w:sz w:val="18"/>
                      <w:lang w:val="en-US"/>
                    </w:rPr>
                  </w:pPr>
                  <w:r w:rsidRPr="00D8327D">
                    <w:rPr>
                      <w:rFonts w:ascii="Arial New Bash" w:hAnsi="Arial New Bash"/>
                      <w:b/>
                      <w:bCs/>
                      <w:sz w:val="18"/>
                      <w:lang w:val="en-US"/>
                    </w:rPr>
                    <w:t xml:space="preserve">                                                    </w:t>
                  </w:r>
                </w:p>
              </w:txbxContent>
            </v:textbox>
          </v:rect>
        </w:pict>
      </w: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1.15pt;margin-top:-5.2pt;width:58.05pt;height:54pt;z-index:251662336" filled="t">
            <v:imagedata r:id="rId8" o:title=""/>
            <w10:wrap type="topAndBottom"/>
          </v:shape>
          <o:OLEObject Type="Embed" ProgID="Word.Picture.8" ShapeID="_x0000_s1028" DrawAspect="Content" ObjectID="_1568793568" r:id="rId9"/>
        </w:pict>
      </w:r>
    </w:p>
    <w:p w:rsidR="008F5E1D" w:rsidRPr="00C47265" w:rsidRDefault="008F5E1D" w:rsidP="008F5E1D">
      <w:pPr>
        <w:rPr>
          <w:sz w:val="24"/>
          <w:szCs w:val="24"/>
        </w:rPr>
      </w:pPr>
    </w:p>
    <w:p w:rsidR="008F5E1D" w:rsidRPr="00C47265" w:rsidRDefault="008F5E1D" w:rsidP="008F5E1D">
      <w:pPr>
        <w:ind w:left="-426"/>
        <w:jc w:val="center"/>
        <w:rPr>
          <w:sz w:val="24"/>
          <w:szCs w:val="24"/>
        </w:rPr>
      </w:pPr>
    </w:p>
    <w:p w:rsidR="008F5E1D" w:rsidRPr="00C47265" w:rsidRDefault="008F5E1D" w:rsidP="008F5E1D">
      <w:pPr>
        <w:rPr>
          <w:sz w:val="24"/>
          <w:szCs w:val="24"/>
        </w:rPr>
      </w:pPr>
    </w:p>
    <w:p w:rsidR="008F5E1D" w:rsidRPr="00C47265" w:rsidRDefault="008F5E1D" w:rsidP="008F5E1D">
      <w:pPr>
        <w:ind w:left="-426"/>
        <w:jc w:val="center"/>
      </w:pPr>
      <w:r w:rsidRPr="00C47265">
        <w:t xml:space="preserve">              ОКПО  04280166                        ОГРН   1090220000430                       ИНН    0220023349</w:t>
      </w:r>
    </w:p>
    <w:p w:rsidR="008F5E1D" w:rsidRPr="00E437E3" w:rsidRDefault="00F91A50" w:rsidP="00E437E3">
      <w:pPr>
        <w:rPr>
          <w:sz w:val="24"/>
          <w:szCs w:val="24"/>
        </w:rPr>
      </w:pPr>
      <w:r w:rsidRPr="00F91A50">
        <w:rPr>
          <w:noProof/>
        </w:rPr>
        <w:pict>
          <v:line id="_x0000_s1029" style="position:absolute;z-index:251663360" from="5.15pt,10.5pt" to="492.95pt,10.5pt" strokeweight="2pt"/>
        </w:pict>
      </w:r>
      <w:r w:rsidR="008F5E1D" w:rsidRPr="00C47265">
        <w:t xml:space="preserve">  </w:t>
      </w:r>
    </w:p>
    <w:p w:rsidR="00E437E3" w:rsidRDefault="00E437E3" w:rsidP="008F5E1D">
      <w:pPr>
        <w:jc w:val="right"/>
        <w:rPr>
          <w:b/>
          <w:sz w:val="28"/>
          <w:szCs w:val="28"/>
        </w:rPr>
      </w:pPr>
    </w:p>
    <w:p w:rsidR="008F5E1D" w:rsidRDefault="008F5E1D" w:rsidP="008F5E1D">
      <w:pPr>
        <w:jc w:val="right"/>
        <w:rPr>
          <w:b/>
          <w:sz w:val="28"/>
          <w:szCs w:val="28"/>
        </w:rPr>
      </w:pPr>
      <w:r>
        <w:rPr>
          <w:b/>
          <w:sz w:val="28"/>
          <w:szCs w:val="28"/>
        </w:rPr>
        <w:t>ПОСТАНОВЛЕНИЕ</w:t>
      </w:r>
    </w:p>
    <w:p w:rsidR="008F5E1D" w:rsidRDefault="008F5E1D" w:rsidP="008F5E1D">
      <w:pPr>
        <w:jc w:val="right"/>
        <w:rPr>
          <w:b/>
          <w:sz w:val="28"/>
          <w:szCs w:val="28"/>
        </w:rPr>
      </w:pPr>
      <w:r>
        <w:rPr>
          <w:b/>
          <w:sz w:val="28"/>
          <w:szCs w:val="28"/>
        </w:rPr>
        <w:t>№ 47</w:t>
      </w:r>
    </w:p>
    <w:p w:rsidR="008F5E1D" w:rsidRDefault="008F5E1D" w:rsidP="008F5E1D">
      <w:pPr>
        <w:jc w:val="right"/>
        <w:rPr>
          <w:b/>
          <w:sz w:val="28"/>
          <w:szCs w:val="28"/>
        </w:rPr>
      </w:pPr>
      <w:r>
        <w:rPr>
          <w:b/>
          <w:sz w:val="28"/>
          <w:szCs w:val="28"/>
        </w:rPr>
        <w:t>28.09.2017 г.</w:t>
      </w:r>
    </w:p>
    <w:p w:rsidR="008F5E1D" w:rsidRPr="00AC08D5" w:rsidRDefault="008F5E1D" w:rsidP="008F5E1D">
      <w:pPr>
        <w:ind w:right="-108"/>
        <w:jc w:val="both"/>
        <w:rPr>
          <w:rFonts w:ascii="Arial" w:hAnsi="Arial" w:cs="Arial"/>
          <w:sz w:val="24"/>
          <w:szCs w:val="24"/>
        </w:rPr>
      </w:pPr>
    </w:p>
    <w:p w:rsidR="008F5E1D" w:rsidRPr="00E437E3" w:rsidRDefault="008F5E1D" w:rsidP="008F5E1D">
      <w:pPr>
        <w:widowControl w:val="0"/>
        <w:tabs>
          <w:tab w:val="left" w:pos="567"/>
        </w:tabs>
        <w:ind w:firstLine="567"/>
        <w:jc w:val="center"/>
        <w:rPr>
          <w:b/>
          <w:sz w:val="22"/>
          <w:szCs w:val="22"/>
        </w:rPr>
      </w:pPr>
      <w:r w:rsidRPr="00E437E3">
        <w:rPr>
          <w:b/>
          <w:sz w:val="22"/>
          <w:szCs w:val="22"/>
        </w:rPr>
        <w:t>Об утверждении Административного регламента предоставления муниципальной услуги Администрацией сельского поселения Сикиязский сельсовет муниципального района Дуванский район Республики Башкортостан</w:t>
      </w:r>
    </w:p>
    <w:p w:rsidR="008F5E1D" w:rsidRPr="00E437E3" w:rsidRDefault="008F5E1D" w:rsidP="008F5E1D">
      <w:pPr>
        <w:widowControl w:val="0"/>
        <w:tabs>
          <w:tab w:val="left" w:pos="567"/>
        </w:tabs>
        <w:ind w:firstLine="567"/>
        <w:jc w:val="center"/>
        <w:rPr>
          <w:b/>
          <w:sz w:val="22"/>
          <w:szCs w:val="22"/>
        </w:rPr>
      </w:pPr>
      <w:r w:rsidRPr="00E437E3">
        <w:rPr>
          <w:b/>
          <w:sz w:val="22"/>
          <w:szCs w:val="22"/>
        </w:rPr>
        <w:t xml:space="preserve">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w:t>
      </w:r>
    </w:p>
    <w:p w:rsidR="008F5E1D" w:rsidRPr="00E437E3" w:rsidRDefault="008F5E1D" w:rsidP="008F5E1D">
      <w:pPr>
        <w:jc w:val="center"/>
        <w:rPr>
          <w:b/>
          <w:sz w:val="22"/>
          <w:szCs w:val="22"/>
        </w:rPr>
      </w:pPr>
    </w:p>
    <w:p w:rsidR="008F5E1D" w:rsidRPr="00E437E3" w:rsidRDefault="008F5E1D" w:rsidP="00E437E3">
      <w:pPr>
        <w:widowControl w:val="0"/>
        <w:tabs>
          <w:tab w:val="left" w:pos="567"/>
        </w:tabs>
        <w:ind w:firstLine="567"/>
        <w:jc w:val="both"/>
        <w:rPr>
          <w:rStyle w:val="28"/>
          <w:sz w:val="22"/>
          <w:szCs w:val="22"/>
          <w:shd w:val="clear" w:color="auto" w:fill="auto"/>
        </w:rPr>
      </w:pPr>
      <w:r w:rsidRPr="00E437E3">
        <w:rPr>
          <w:rStyle w:val="28"/>
          <w:color w:val="000000"/>
          <w:sz w:val="22"/>
          <w:szCs w:val="22"/>
        </w:rPr>
        <w:t xml:space="preserve">В соответствии с </w:t>
      </w:r>
      <w:r w:rsidRPr="00E437E3">
        <w:rPr>
          <w:sz w:val="22"/>
          <w:szCs w:val="22"/>
        </w:rPr>
        <w:t>Конституция Российской Федерации, Жилищным кодексом Российской Федерации от 29 декабря 2004 г., Федеральным  законом от 06 октября 2003 года № 131-ФЗ «Об общих принципах организации местного самоуправления в Российской  Федерации»</w:t>
      </w:r>
      <w:r w:rsidR="00E437E3" w:rsidRPr="00E437E3">
        <w:rPr>
          <w:sz w:val="22"/>
          <w:szCs w:val="22"/>
        </w:rPr>
        <w:t>, Федеральным</w:t>
      </w:r>
      <w:r w:rsidRPr="00E437E3">
        <w:rPr>
          <w:sz w:val="22"/>
          <w:szCs w:val="22"/>
        </w:rPr>
        <w:t xml:space="preserve"> закон</w:t>
      </w:r>
      <w:r w:rsidR="00E437E3" w:rsidRPr="00E437E3">
        <w:rPr>
          <w:sz w:val="22"/>
          <w:szCs w:val="22"/>
        </w:rPr>
        <w:t>ом</w:t>
      </w:r>
      <w:r w:rsidRPr="00E437E3">
        <w:rPr>
          <w:sz w:val="22"/>
          <w:szCs w:val="22"/>
        </w:rPr>
        <w:t xml:space="preserve"> от 02 мая 2006 года № 59-ФЗ «О порядке рассмотрения обращений граждан Российской Федерац</w:t>
      </w:r>
      <w:r w:rsidR="00E437E3" w:rsidRPr="00E437E3">
        <w:rPr>
          <w:sz w:val="22"/>
          <w:szCs w:val="22"/>
        </w:rPr>
        <w:t>ии», Федеральным</w:t>
      </w:r>
      <w:r w:rsidRPr="00E437E3">
        <w:rPr>
          <w:sz w:val="22"/>
          <w:szCs w:val="22"/>
        </w:rPr>
        <w:t xml:space="preserve"> закон</w:t>
      </w:r>
      <w:r w:rsidR="00E437E3" w:rsidRPr="00E437E3">
        <w:rPr>
          <w:sz w:val="22"/>
          <w:szCs w:val="22"/>
        </w:rPr>
        <w:t>ом</w:t>
      </w:r>
      <w:r w:rsidRPr="00E437E3">
        <w:rPr>
          <w:sz w:val="22"/>
          <w:szCs w:val="22"/>
        </w:rPr>
        <w:t xml:space="preserve">  от 27 июля 2010 года № 210 - ФЗ «Об организации предоставления государс</w:t>
      </w:r>
      <w:r w:rsidR="00E437E3" w:rsidRPr="00E437E3">
        <w:rPr>
          <w:sz w:val="22"/>
          <w:szCs w:val="22"/>
        </w:rPr>
        <w:t xml:space="preserve">твенных и муниципальных услуг», </w:t>
      </w:r>
      <w:r w:rsidRPr="00E437E3">
        <w:rPr>
          <w:sz w:val="22"/>
          <w:szCs w:val="22"/>
        </w:rPr>
        <w:t>Постановление</w:t>
      </w:r>
      <w:r w:rsidR="00E437E3" w:rsidRPr="00E437E3">
        <w:rPr>
          <w:sz w:val="22"/>
          <w:szCs w:val="22"/>
        </w:rPr>
        <w:t>м</w:t>
      </w:r>
      <w:r w:rsidRPr="00E437E3">
        <w:rPr>
          <w:sz w:val="22"/>
          <w:szCs w:val="22"/>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sidR="00E437E3" w:rsidRPr="00E437E3">
        <w:rPr>
          <w:sz w:val="22"/>
          <w:szCs w:val="22"/>
        </w:rPr>
        <w:t xml:space="preserve">ежащим сносу или реконструкции», </w:t>
      </w:r>
      <w:r w:rsidRPr="00E437E3">
        <w:rPr>
          <w:sz w:val="22"/>
          <w:szCs w:val="22"/>
        </w:rPr>
        <w:t>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w:t>
      </w:r>
      <w:r w:rsidR="00E437E3" w:rsidRPr="00E437E3">
        <w:rPr>
          <w:sz w:val="22"/>
          <w:szCs w:val="22"/>
        </w:rPr>
        <w:t>ия в нежилое (жилое) помещение», Конституцией</w:t>
      </w:r>
      <w:r w:rsidRPr="00E437E3">
        <w:rPr>
          <w:sz w:val="22"/>
          <w:szCs w:val="22"/>
        </w:rPr>
        <w:t xml:space="preserve"> Р</w:t>
      </w:r>
      <w:r w:rsidR="00E437E3" w:rsidRPr="00E437E3">
        <w:rPr>
          <w:sz w:val="22"/>
          <w:szCs w:val="22"/>
        </w:rPr>
        <w:t xml:space="preserve">еспублики Башкортостан, </w:t>
      </w:r>
      <w:r w:rsidRPr="00E437E3">
        <w:rPr>
          <w:sz w:val="22"/>
          <w:szCs w:val="22"/>
        </w:rPr>
        <w:t>Постановление</w:t>
      </w:r>
      <w:r w:rsidR="00E437E3" w:rsidRPr="00E437E3">
        <w:rPr>
          <w:sz w:val="22"/>
          <w:szCs w:val="22"/>
        </w:rPr>
        <w:t>м</w:t>
      </w:r>
      <w:r w:rsidRPr="00E437E3">
        <w:rPr>
          <w:sz w:val="22"/>
          <w:szCs w:val="22"/>
        </w:rPr>
        <w:t xml:space="preserve"> Правительства Республики Башкортостан от 24 октября 2011 года № 366 «О системе межведомственного электронного взаимодействия Республики Башкортостан»</w:t>
      </w:r>
      <w:r w:rsidR="00E437E3" w:rsidRPr="00E437E3">
        <w:rPr>
          <w:sz w:val="22"/>
          <w:szCs w:val="22"/>
        </w:rPr>
        <w:t xml:space="preserve">, </w:t>
      </w:r>
      <w:r w:rsidRPr="00E437E3">
        <w:rPr>
          <w:rFonts w:eastAsia="Calibri"/>
          <w:sz w:val="22"/>
          <w:szCs w:val="22"/>
          <w:lang w:eastAsia="en-US"/>
        </w:rPr>
        <w:t>Уставом</w:t>
      </w:r>
      <w:r w:rsidR="00E437E3" w:rsidRPr="00E437E3">
        <w:rPr>
          <w:rFonts w:eastAsia="Calibri"/>
          <w:sz w:val="22"/>
          <w:szCs w:val="22"/>
          <w:lang w:eastAsia="en-US"/>
        </w:rPr>
        <w:t xml:space="preserve"> сельского поселения Сикиязский сельсовет муниципального района Дуванский район Республики Башкортостан, ПОСТАНОВЛЯЮ:</w:t>
      </w:r>
    </w:p>
    <w:p w:rsidR="00E437E3" w:rsidRPr="00E437E3" w:rsidRDefault="008F5E1D" w:rsidP="00E437E3">
      <w:pPr>
        <w:widowControl w:val="0"/>
        <w:tabs>
          <w:tab w:val="left" w:pos="567"/>
        </w:tabs>
        <w:ind w:firstLine="567"/>
        <w:jc w:val="both"/>
        <w:rPr>
          <w:rStyle w:val="28"/>
          <w:sz w:val="22"/>
          <w:szCs w:val="22"/>
          <w:shd w:val="clear" w:color="auto" w:fill="auto"/>
        </w:rPr>
      </w:pPr>
      <w:r w:rsidRPr="00E437E3">
        <w:rPr>
          <w:rStyle w:val="28"/>
          <w:color w:val="000000"/>
          <w:sz w:val="22"/>
          <w:szCs w:val="22"/>
        </w:rPr>
        <w:t>1. Утвердить Административный регламент</w:t>
      </w:r>
      <w:r w:rsidR="00E437E3" w:rsidRPr="00E437E3">
        <w:rPr>
          <w:sz w:val="22"/>
          <w:szCs w:val="22"/>
        </w:rPr>
        <w:t xml:space="preserve"> предоставления муниципальной услуги Администрацией сельского поселения Сикиязский сельсовет муниципального района Дуванский район Республики Башкортостан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(Приложение)</w:t>
      </w:r>
    </w:p>
    <w:p w:rsidR="008F5E1D" w:rsidRPr="00E437E3" w:rsidRDefault="008F5E1D" w:rsidP="008F5E1D">
      <w:pPr>
        <w:ind w:firstLine="708"/>
        <w:jc w:val="both"/>
        <w:rPr>
          <w:sz w:val="22"/>
          <w:szCs w:val="22"/>
          <w:shd w:val="clear" w:color="auto" w:fill="FFFFFF"/>
        </w:rPr>
      </w:pPr>
      <w:r w:rsidRPr="00E437E3">
        <w:rPr>
          <w:sz w:val="22"/>
          <w:szCs w:val="22"/>
        </w:rPr>
        <w:t xml:space="preserve">2.   Настоящее постановление обнародовать на информационном стенде в здании Администрации сельского поселения и разместить на официальном сайте сельского поселения Сикиязский сельсовет муниципального района Дуванский район Республики Башкортостан </w:t>
      </w:r>
    </w:p>
    <w:p w:rsidR="008F5E1D" w:rsidRPr="00E437E3" w:rsidRDefault="008F5E1D" w:rsidP="008F5E1D">
      <w:pPr>
        <w:ind w:firstLine="708"/>
        <w:jc w:val="both"/>
        <w:rPr>
          <w:sz w:val="22"/>
          <w:szCs w:val="22"/>
        </w:rPr>
      </w:pPr>
      <w:r w:rsidRPr="00E437E3">
        <w:rPr>
          <w:sz w:val="22"/>
          <w:szCs w:val="22"/>
        </w:rPr>
        <w:t xml:space="preserve">3. Контроль за исполнением настоящего постановления возложить на управляющего делами Администрации сельского поселения Сикиязский сельсовет муниципального района Дуванский район </w:t>
      </w:r>
      <w:r w:rsidRPr="00E437E3">
        <w:rPr>
          <w:rStyle w:val="28"/>
          <w:color w:val="000000"/>
          <w:sz w:val="22"/>
          <w:szCs w:val="22"/>
        </w:rPr>
        <w:t>Республики Башкортостан</w:t>
      </w:r>
      <w:r w:rsidRPr="00E437E3">
        <w:rPr>
          <w:sz w:val="22"/>
          <w:szCs w:val="22"/>
        </w:rPr>
        <w:t>.</w:t>
      </w:r>
    </w:p>
    <w:p w:rsidR="008F5E1D" w:rsidRPr="00E437E3" w:rsidRDefault="008F5E1D" w:rsidP="008F5E1D">
      <w:pPr>
        <w:jc w:val="both"/>
        <w:rPr>
          <w:sz w:val="22"/>
          <w:szCs w:val="22"/>
        </w:rPr>
      </w:pPr>
    </w:p>
    <w:p w:rsidR="008F5E1D" w:rsidRPr="00E437E3" w:rsidRDefault="008F5E1D" w:rsidP="008F5E1D">
      <w:pPr>
        <w:jc w:val="both"/>
        <w:rPr>
          <w:sz w:val="22"/>
          <w:szCs w:val="22"/>
        </w:rPr>
      </w:pPr>
    </w:p>
    <w:p w:rsidR="008F5E1D" w:rsidRPr="00E437E3" w:rsidRDefault="008F5E1D" w:rsidP="008F5E1D">
      <w:pPr>
        <w:jc w:val="both"/>
        <w:rPr>
          <w:sz w:val="22"/>
          <w:szCs w:val="22"/>
        </w:rPr>
      </w:pPr>
      <w:r w:rsidRPr="00E437E3">
        <w:rPr>
          <w:sz w:val="22"/>
          <w:szCs w:val="22"/>
        </w:rPr>
        <w:t xml:space="preserve">Глава сельского поселения  Сикиязский сельсовет </w:t>
      </w:r>
    </w:p>
    <w:p w:rsidR="008F5E1D" w:rsidRPr="00E437E3" w:rsidRDefault="008F5E1D" w:rsidP="008F5E1D">
      <w:pPr>
        <w:jc w:val="both"/>
        <w:rPr>
          <w:sz w:val="22"/>
          <w:szCs w:val="22"/>
        </w:rPr>
      </w:pPr>
      <w:r w:rsidRPr="00E437E3">
        <w:rPr>
          <w:sz w:val="22"/>
          <w:szCs w:val="22"/>
        </w:rPr>
        <w:t>муниципального района Дуванский район</w:t>
      </w:r>
    </w:p>
    <w:p w:rsidR="008F5E1D" w:rsidRPr="00E437E3" w:rsidRDefault="008F5E1D" w:rsidP="008F5E1D">
      <w:pPr>
        <w:jc w:val="both"/>
        <w:rPr>
          <w:sz w:val="22"/>
          <w:szCs w:val="22"/>
        </w:rPr>
      </w:pPr>
      <w:r w:rsidRPr="00E437E3">
        <w:rPr>
          <w:sz w:val="22"/>
          <w:szCs w:val="22"/>
        </w:rPr>
        <w:t xml:space="preserve">Республики Башкортостан:                                                                                     Г.П.Бурматов       </w:t>
      </w:r>
    </w:p>
    <w:p w:rsidR="008F5E1D" w:rsidRPr="00BF37AD" w:rsidRDefault="008F5E1D" w:rsidP="008F5E1D">
      <w:pPr>
        <w:jc w:val="both"/>
        <w:rPr>
          <w:sz w:val="24"/>
          <w:szCs w:val="24"/>
        </w:rPr>
      </w:pPr>
      <w:r w:rsidRPr="00BF37AD">
        <w:rPr>
          <w:sz w:val="24"/>
          <w:szCs w:val="24"/>
        </w:rPr>
        <w:t xml:space="preserve">                              </w:t>
      </w:r>
      <w:r>
        <w:rPr>
          <w:sz w:val="24"/>
          <w:szCs w:val="24"/>
        </w:rPr>
        <w:t xml:space="preserve">          </w:t>
      </w:r>
    </w:p>
    <w:p w:rsidR="008F5E1D" w:rsidRDefault="008F5E1D" w:rsidP="008F5E1D">
      <w:pPr>
        <w:jc w:val="both"/>
        <w:rPr>
          <w:sz w:val="28"/>
          <w:szCs w:val="28"/>
        </w:rPr>
      </w:pPr>
    </w:p>
    <w:p w:rsidR="00E437E3" w:rsidRDefault="00E437E3" w:rsidP="00E437E3">
      <w:pPr>
        <w:widowControl w:val="0"/>
        <w:tabs>
          <w:tab w:val="left" w:pos="567"/>
        </w:tabs>
        <w:ind w:firstLine="567"/>
        <w:jc w:val="right"/>
        <w:rPr>
          <w:b/>
          <w:sz w:val="28"/>
          <w:szCs w:val="28"/>
        </w:rPr>
      </w:pPr>
    </w:p>
    <w:p w:rsidR="00E437E3" w:rsidRDefault="00E437E3" w:rsidP="00E437E3">
      <w:pPr>
        <w:widowControl w:val="0"/>
        <w:tabs>
          <w:tab w:val="left" w:pos="567"/>
        </w:tabs>
        <w:ind w:firstLine="567"/>
        <w:jc w:val="right"/>
        <w:rPr>
          <w:sz w:val="18"/>
          <w:szCs w:val="18"/>
        </w:rPr>
      </w:pPr>
      <w:r w:rsidRPr="00E437E3">
        <w:rPr>
          <w:sz w:val="18"/>
          <w:szCs w:val="18"/>
        </w:rPr>
        <w:t>Приложение</w:t>
      </w:r>
    </w:p>
    <w:p w:rsidR="00E437E3" w:rsidRDefault="00E437E3" w:rsidP="00E437E3">
      <w:pPr>
        <w:widowControl w:val="0"/>
        <w:tabs>
          <w:tab w:val="left" w:pos="567"/>
        </w:tabs>
        <w:ind w:firstLine="567"/>
        <w:jc w:val="right"/>
        <w:rPr>
          <w:sz w:val="18"/>
          <w:szCs w:val="18"/>
        </w:rPr>
      </w:pPr>
      <w:r>
        <w:rPr>
          <w:sz w:val="18"/>
          <w:szCs w:val="18"/>
        </w:rPr>
        <w:t xml:space="preserve">к постановлению главы сельского поселения </w:t>
      </w:r>
    </w:p>
    <w:p w:rsidR="00E437E3" w:rsidRDefault="00E437E3" w:rsidP="00E437E3">
      <w:pPr>
        <w:widowControl w:val="0"/>
        <w:tabs>
          <w:tab w:val="left" w:pos="567"/>
        </w:tabs>
        <w:ind w:firstLine="567"/>
        <w:jc w:val="right"/>
        <w:rPr>
          <w:sz w:val="18"/>
          <w:szCs w:val="18"/>
        </w:rPr>
      </w:pPr>
      <w:r>
        <w:rPr>
          <w:sz w:val="18"/>
          <w:szCs w:val="18"/>
        </w:rPr>
        <w:t>Сикиязский сельсовет МР Дуванский район РБ</w:t>
      </w:r>
    </w:p>
    <w:p w:rsidR="00E437E3" w:rsidRPr="00E437E3" w:rsidRDefault="00E437E3" w:rsidP="00E437E3">
      <w:pPr>
        <w:widowControl w:val="0"/>
        <w:tabs>
          <w:tab w:val="left" w:pos="567"/>
        </w:tabs>
        <w:ind w:firstLine="567"/>
        <w:jc w:val="right"/>
        <w:rPr>
          <w:sz w:val="18"/>
          <w:szCs w:val="18"/>
        </w:rPr>
      </w:pPr>
      <w:r>
        <w:rPr>
          <w:sz w:val="18"/>
          <w:szCs w:val="18"/>
        </w:rPr>
        <w:t xml:space="preserve">от 28.09.2017 г. № 47 </w:t>
      </w:r>
    </w:p>
    <w:p w:rsidR="00E437E3" w:rsidRDefault="00E437E3" w:rsidP="008F5E1D">
      <w:pPr>
        <w:widowControl w:val="0"/>
        <w:tabs>
          <w:tab w:val="left" w:pos="567"/>
        </w:tabs>
        <w:ind w:firstLine="567"/>
        <w:jc w:val="center"/>
        <w:rPr>
          <w:b/>
          <w:sz w:val="28"/>
          <w:szCs w:val="28"/>
        </w:rPr>
      </w:pPr>
    </w:p>
    <w:p w:rsidR="008F5E1D" w:rsidRPr="00680E9C" w:rsidRDefault="008F5E1D" w:rsidP="008F5E1D">
      <w:pPr>
        <w:widowControl w:val="0"/>
        <w:tabs>
          <w:tab w:val="left" w:pos="567"/>
        </w:tabs>
        <w:ind w:firstLine="567"/>
        <w:jc w:val="center"/>
        <w:rPr>
          <w:b/>
        </w:rPr>
      </w:pPr>
      <w:r w:rsidRPr="00680E9C">
        <w:rPr>
          <w:b/>
        </w:rPr>
        <w:t>Административный регламент предоставления муниципальной услуги</w:t>
      </w:r>
      <w:r w:rsidR="00E437E3" w:rsidRPr="00680E9C">
        <w:rPr>
          <w:b/>
        </w:rPr>
        <w:t xml:space="preserve"> Администрацией сельского поселения Сикиязский сельсовет муниципального района Дуванский район Республики Башкортостан</w:t>
      </w:r>
      <w:r w:rsidRPr="00680E9C">
        <w:rPr>
          <w:b/>
        </w:rPr>
        <w:t xml:space="preserve">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w:t>
      </w:r>
    </w:p>
    <w:p w:rsidR="008F5E1D" w:rsidRPr="00680E9C" w:rsidRDefault="008F5E1D" w:rsidP="008F5E1D">
      <w:pPr>
        <w:widowControl w:val="0"/>
        <w:tabs>
          <w:tab w:val="left" w:pos="567"/>
        </w:tabs>
        <w:ind w:firstLine="567"/>
        <w:jc w:val="both"/>
      </w:pPr>
    </w:p>
    <w:p w:rsidR="008F5E1D" w:rsidRPr="00680E9C" w:rsidRDefault="008F5E1D" w:rsidP="008F5E1D">
      <w:pPr>
        <w:widowControl w:val="0"/>
        <w:tabs>
          <w:tab w:val="left" w:pos="567"/>
        </w:tabs>
        <w:ind w:firstLine="567"/>
        <w:jc w:val="center"/>
        <w:rPr>
          <w:b/>
        </w:rPr>
      </w:pPr>
      <w:r w:rsidRPr="00680E9C">
        <w:rPr>
          <w:b/>
        </w:rPr>
        <w:t>I. Общие положения</w:t>
      </w:r>
    </w:p>
    <w:p w:rsidR="008F5E1D" w:rsidRPr="00680E9C" w:rsidRDefault="008F5E1D" w:rsidP="008F5E1D">
      <w:pPr>
        <w:pStyle w:val="ConsPlusNormal"/>
        <w:ind w:left="142" w:firstLine="425"/>
        <w:jc w:val="both"/>
        <w:rPr>
          <w:rFonts w:ascii="Times New Roman" w:hAnsi="Times New Roman" w:cs="Times New Roman"/>
          <w:b/>
        </w:rPr>
      </w:pPr>
    </w:p>
    <w:p w:rsidR="008F5E1D" w:rsidRPr="00680E9C" w:rsidRDefault="008F5E1D" w:rsidP="008F5E1D">
      <w:pPr>
        <w:pStyle w:val="ConsPlusNormal"/>
        <w:ind w:left="142" w:firstLine="425"/>
        <w:jc w:val="both"/>
        <w:rPr>
          <w:rFonts w:ascii="Times New Roman" w:hAnsi="Times New Roman" w:cs="Times New Roman"/>
          <w:b/>
        </w:rPr>
      </w:pPr>
      <w:r w:rsidRPr="00680E9C">
        <w:rPr>
          <w:rFonts w:ascii="Times New Roman" w:hAnsi="Times New Roman" w:cs="Times New Roman"/>
          <w:b/>
        </w:rPr>
        <w:t>Предмет регулирования Административного регламента</w:t>
      </w:r>
    </w:p>
    <w:p w:rsidR="008F5E1D" w:rsidRPr="00680E9C" w:rsidRDefault="008F5E1D" w:rsidP="008F5E1D">
      <w:pPr>
        <w:widowControl w:val="0"/>
        <w:tabs>
          <w:tab w:val="left" w:pos="567"/>
        </w:tabs>
        <w:ind w:firstLine="567"/>
        <w:jc w:val="both"/>
      </w:pPr>
      <w:r w:rsidRPr="00680E9C">
        <w:t>1.1 Административный регламент предоставления муниципальной услуги Администрацией</w:t>
      </w:r>
      <w:r w:rsidR="00E437E3" w:rsidRPr="00680E9C">
        <w:t xml:space="preserve"> сельского поселения Сикиязский сельсовет муниципального района Дуванский район Республики Башкортостан </w:t>
      </w:r>
      <w:r w:rsidRPr="00680E9C">
        <w:t>(далее – Администрация)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согласованию перевода жилого помещения в нежилое или нежилого помещения в жилое помещение, а также выдача соответствующих решений о переводе.</w:t>
      </w:r>
    </w:p>
    <w:p w:rsidR="008F5E1D" w:rsidRPr="00680E9C" w:rsidRDefault="008F5E1D" w:rsidP="008F5E1D">
      <w:pPr>
        <w:widowControl w:val="0"/>
        <w:tabs>
          <w:tab w:val="left" w:pos="567"/>
        </w:tabs>
        <w:ind w:firstLine="567"/>
        <w:jc w:val="both"/>
      </w:pPr>
      <w:r w:rsidRPr="00680E9C">
        <w:t>1.2 Предоставление муниципальной услуги заключается в согласовании перевода жилого помещения в нежилое помещение или нежилого помещения в жилое помещение, а также выдаче соответствующих решений о переводе.</w:t>
      </w:r>
    </w:p>
    <w:p w:rsidR="008F5E1D" w:rsidRPr="00680E9C" w:rsidRDefault="008F5E1D" w:rsidP="008F5E1D">
      <w:pPr>
        <w:pStyle w:val="ConsPlusNormal"/>
        <w:ind w:left="142" w:firstLine="425"/>
        <w:jc w:val="both"/>
        <w:rPr>
          <w:rFonts w:ascii="Times New Roman" w:hAnsi="Times New Roman" w:cs="Times New Roman"/>
          <w:b/>
        </w:rPr>
      </w:pPr>
      <w:r w:rsidRPr="00680E9C">
        <w:rPr>
          <w:rFonts w:ascii="Times New Roman" w:hAnsi="Times New Roman" w:cs="Times New Roman"/>
          <w:b/>
        </w:rPr>
        <w:t>Круг заявителей</w:t>
      </w:r>
    </w:p>
    <w:p w:rsidR="008F5E1D" w:rsidRPr="00680E9C" w:rsidRDefault="008F5E1D" w:rsidP="008F5E1D">
      <w:pPr>
        <w:widowControl w:val="0"/>
        <w:tabs>
          <w:tab w:val="left" w:pos="567"/>
        </w:tabs>
        <w:ind w:firstLine="567"/>
        <w:jc w:val="both"/>
      </w:pPr>
      <w:r w:rsidRPr="00680E9C">
        <w:t>1.3 Заявителями настоящей муниципальной услуги  являются физические или юридические лица, являющиеся собственниками жилого помещения или нежилого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8F5E1D" w:rsidRPr="00680E9C" w:rsidRDefault="00CF6C13" w:rsidP="008F5E1D">
      <w:pPr>
        <w:widowControl w:val="0"/>
        <w:tabs>
          <w:tab w:val="left" w:pos="567"/>
        </w:tabs>
        <w:ind w:firstLine="567"/>
        <w:jc w:val="both"/>
      </w:pPr>
      <w:r w:rsidRPr="00680E9C">
        <w:t>1.4</w:t>
      </w:r>
      <w:r w:rsidR="008F5E1D" w:rsidRPr="00680E9C">
        <w:t xml:space="preserve"> Условия перевода жилого помещения в нежилое помещение и нежилого помещения в жилое помещение:</w:t>
      </w:r>
    </w:p>
    <w:p w:rsidR="008F5E1D" w:rsidRPr="00680E9C" w:rsidRDefault="008F5E1D" w:rsidP="008F5E1D">
      <w:pPr>
        <w:widowControl w:val="0"/>
        <w:tabs>
          <w:tab w:val="left" w:pos="567"/>
        </w:tabs>
        <w:ind w:firstLine="567"/>
        <w:jc w:val="both"/>
      </w:pPr>
      <w:r w:rsidRPr="00680E9C">
        <w:t>• перевод жилого помещения в нежилое помещение и нежилого помещения в жилое помещение допускается с учетом соблюдения требований жилищного и градостроительного законодательства;</w:t>
      </w:r>
    </w:p>
    <w:p w:rsidR="008F5E1D" w:rsidRPr="00680E9C" w:rsidRDefault="008F5E1D" w:rsidP="008F5E1D">
      <w:pPr>
        <w:widowControl w:val="0"/>
        <w:tabs>
          <w:tab w:val="left" w:pos="567"/>
        </w:tabs>
        <w:ind w:firstLine="567"/>
        <w:jc w:val="both"/>
      </w:pPr>
      <w:r w:rsidRPr="00680E9C">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8F5E1D" w:rsidRPr="00680E9C" w:rsidRDefault="008F5E1D" w:rsidP="008F5E1D">
      <w:pPr>
        <w:widowControl w:val="0"/>
        <w:tabs>
          <w:tab w:val="left" w:pos="567"/>
        </w:tabs>
        <w:ind w:firstLine="567"/>
        <w:jc w:val="both"/>
      </w:pPr>
      <w:r w:rsidRPr="00680E9C">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F5E1D" w:rsidRPr="00680E9C" w:rsidRDefault="008F5E1D" w:rsidP="008F5E1D">
      <w:pPr>
        <w:widowControl w:val="0"/>
        <w:tabs>
          <w:tab w:val="left" w:pos="567"/>
        </w:tabs>
        <w:ind w:firstLine="567"/>
        <w:jc w:val="both"/>
      </w:pPr>
      <w:r w:rsidRPr="00680E9C">
        <w:t>• перевод жилого помещения в наемном доме социального использования в нежилое помещение не допускается;</w:t>
      </w:r>
    </w:p>
    <w:p w:rsidR="008F5E1D" w:rsidRPr="00680E9C" w:rsidRDefault="008F5E1D" w:rsidP="008F5E1D">
      <w:pPr>
        <w:widowControl w:val="0"/>
        <w:tabs>
          <w:tab w:val="left" w:pos="567"/>
        </w:tabs>
        <w:ind w:firstLine="567"/>
        <w:jc w:val="both"/>
      </w:pPr>
      <w:r w:rsidRPr="00680E9C">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F5E1D" w:rsidRPr="00680E9C" w:rsidRDefault="008F5E1D" w:rsidP="00CF6C13">
      <w:pPr>
        <w:pStyle w:val="ConsPlusNormal"/>
        <w:ind w:left="142" w:firstLine="425"/>
        <w:jc w:val="center"/>
        <w:rPr>
          <w:rFonts w:ascii="Times New Roman" w:hAnsi="Times New Roman" w:cs="Times New Roman"/>
          <w:b/>
        </w:rPr>
      </w:pPr>
      <w:r w:rsidRPr="00680E9C">
        <w:rPr>
          <w:rFonts w:ascii="Times New Roman" w:hAnsi="Times New Roman" w:cs="Times New Roman"/>
          <w:b/>
        </w:rPr>
        <w:t>Требования к порядку информирования о предоставлении муниципальной услуги</w:t>
      </w:r>
    </w:p>
    <w:p w:rsidR="008F5E1D" w:rsidRPr="00680E9C" w:rsidRDefault="00CF6C13" w:rsidP="008F5E1D">
      <w:pPr>
        <w:widowControl w:val="0"/>
        <w:tabs>
          <w:tab w:val="left" w:pos="567"/>
        </w:tabs>
        <w:ind w:firstLine="567"/>
        <w:jc w:val="both"/>
      </w:pPr>
      <w:r w:rsidRPr="00680E9C">
        <w:t>1.5</w:t>
      </w:r>
      <w:r w:rsidR="008F5E1D" w:rsidRPr="00680E9C">
        <w:t xml:space="preserve"> Информация о местонахождении и график</w:t>
      </w:r>
      <w:r w:rsidRPr="00680E9C">
        <w:t>е работы Администрации,</w:t>
      </w:r>
      <w:r w:rsidR="008F5E1D" w:rsidRPr="00680E9C">
        <w:t xml:space="preserve">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8F5E1D" w:rsidRPr="00680E9C" w:rsidRDefault="008F5E1D" w:rsidP="008F5E1D">
      <w:pPr>
        <w:widowControl w:val="0"/>
        <w:tabs>
          <w:tab w:val="left" w:pos="567"/>
        </w:tabs>
        <w:ind w:firstLine="567"/>
        <w:jc w:val="both"/>
      </w:pPr>
      <w:r w:rsidRPr="00680E9C">
        <w:t>Адрес Администрации</w:t>
      </w:r>
      <w:r w:rsidR="00CF6C13" w:rsidRPr="00680E9C">
        <w:t>: Республика Башкортостан, Дуванский район, с.Сикияз, ул.Д.М.Араловец, д.2в</w:t>
      </w:r>
    </w:p>
    <w:p w:rsidR="008F5E1D" w:rsidRPr="00680E9C" w:rsidRDefault="008F5E1D" w:rsidP="008F5E1D">
      <w:pPr>
        <w:widowControl w:val="0"/>
        <w:tabs>
          <w:tab w:val="left" w:pos="567"/>
        </w:tabs>
        <w:ind w:firstLine="567"/>
        <w:jc w:val="both"/>
      </w:pPr>
      <w:r w:rsidRPr="00680E9C">
        <w:t>Режим работы Администрации</w:t>
      </w:r>
      <w:r w:rsidR="00CF6C13" w:rsidRPr="00680E9C">
        <w:t>: понедельник – пятница с 9.00 до 17.00 ч. перерыв на обед с 13.00 до 14.00 ч., четверг – не приёмный день</w:t>
      </w:r>
    </w:p>
    <w:p w:rsidR="008F5E1D" w:rsidRPr="00680E9C" w:rsidRDefault="008F5E1D" w:rsidP="008F5E1D">
      <w:pPr>
        <w:widowControl w:val="0"/>
        <w:tabs>
          <w:tab w:val="left" w:pos="567"/>
        </w:tabs>
        <w:ind w:firstLine="567"/>
        <w:jc w:val="both"/>
      </w:pPr>
      <w:r w:rsidRPr="00680E9C">
        <w:t>Адрес и режим работы РГАУ МФЦ указаны в приложении №1 к Административному регламенту.</w:t>
      </w:r>
    </w:p>
    <w:p w:rsidR="008F5E1D" w:rsidRPr="00680E9C" w:rsidRDefault="00C55E08" w:rsidP="008F5E1D">
      <w:pPr>
        <w:widowControl w:val="0"/>
        <w:tabs>
          <w:tab w:val="left" w:pos="567"/>
        </w:tabs>
        <w:ind w:firstLine="567"/>
        <w:jc w:val="both"/>
      </w:pPr>
      <w:r w:rsidRPr="00680E9C">
        <w:t>1.6</w:t>
      </w:r>
      <w:r w:rsidR="008F5E1D" w:rsidRPr="00680E9C">
        <w:t xml:space="preserve">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w:t>
      </w:r>
      <w:r w:rsidR="008F5E1D" w:rsidRPr="00680E9C">
        <w:lastRenderedPageBreak/>
        <w:t>обжалования решений и действий (бездействия) органов, предоставляющих муниципальную услугу, их должностных лиц можно получить:</w:t>
      </w:r>
    </w:p>
    <w:p w:rsidR="008F5E1D" w:rsidRPr="00680E9C" w:rsidRDefault="008F5E1D" w:rsidP="008F5E1D">
      <w:pPr>
        <w:widowControl w:val="0"/>
        <w:tabs>
          <w:tab w:val="left" w:pos="567"/>
        </w:tabs>
        <w:ind w:firstLine="567"/>
        <w:jc w:val="both"/>
      </w:pPr>
      <w:r w:rsidRPr="00680E9C">
        <w:t>на официальном сайте Администрации в сет</w:t>
      </w:r>
      <w:r w:rsidR="00C55E08" w:rsidRPr="00680E9C">
        <w:t>и Интернет: http://www. http://sikiyazevsky.spduvan.ru/</w:t>
      </w:r>
    </w:p>
    <w:p w:rsidR="00C55E08" w:rsidRPr="00680E9C" w:rsidRDefault="008F5E1D" w:rsidP="008F5E1D">
      <w:pPr>
        <w:widowControl w:val="0"/>
        <w:tabs>
          <w:tab w:val="left" w:pos="567"/>
        </w:tabs>
        <w:ind w:firstLine="567"/>
        <w:jc w:val="both"/>
      </w:pPr>
      <w:r w:rsidRPr="00680E9C">
        <w:t xml:space="preserve">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C55E08" w:rsidRPr="00680E9C" w:rsidRDefault="008F5E1D" w:rsidP="008F5E1D">
      <w:pPr>
        <w:widowControl w:val="0"/>
        <w:tabs>
          <w:tab w:val="left" w:pos="567"/>
        </w:tabs>
        <w:ind w:firstLine="567"/>
        <w:jc w:val="both"/>
      </w:pPr>
      <w:r w:rsidRPr="00680E9C">
        <w:t xml:space="preserve">в электронной форме на Едином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8F5E1D" w:rsidRPr="00680E9C" w:rsidRDefault="008F5E1D" w:rsidP="008F5E1D">
      <w:pPr>
        <w:widowControl w:val="0"/>
        <w:tabs>
          <w:tab w:val="left" w:pos="567"/>
        </w:tabs>
        <w:ind w:firstLine="567"/>
        <w:jc w:val="both"/>
      </w:pPr>
      <w:r w:rsidRPr="00680E9C">
        <w:t>на официальном сайте РГАУ МФЦ в сети Интернет (http://www.mfcrb.ru);</w:t>
      </w:r>
    </w:p>
    <w:p w:rsidR="008F5E1D" w:rsidRPr="00680E9C" w:rsidRDefault="008F5E1D" w:rsidP="008F5E1D">
      <w:pPr>
        <w:widowControl w:val="0"/>
        <w:tabs>
          <w:tab w:val="left" w:pos="567"/>
        </w:tabs>
        <w:ind w:firstLine="567"/>
        <w:jc w:val="both"/>
      </w:pPr>
      <w:r w:rsidRPr="00680E9C">
        <w:t>на информационных стендах, расположенн</w:t>
      </w:r>
      <w:r w:rsidR="00C55E08" w:rsidRPr="00680E9C">
        <w:t>ых в здании</w:t>
      </w:r>
      <w:r w:rsidRPr="00680E9C">
        <w:t xml:space="preserve"> Администрации</w:t>
      </w:r>
      <w:r w:rsidR="00C55E08" w:rsidRPr="00680E9C">
        <w:t>, и</w:t>
      </w:r>
      <w:r w:rsidRPr="00680E9C">
        <w:t xml:space="preserve"> РГАУ МФЦ.</w:t>
      </w:r>
    </w:p>
    <w:p w:rsidR="008F5E1D" w:rsidRPr="00680E9C" w:rsidRDefault="00C55E08" w:rsidP="008F5E1D">
      <w:pPr>
        <w:widowControl w:val="0"/>
        <w:tabs>
          <w:tab w:val="left" w:pos="567"/>
        </w:tabs>
        <w:ind w:firstLine="567"/>
        <w:jc w:val="both"/>
      </w:pPr>
      <w:r w:rsidRPr="00680E9C">
        <w:t>1.7</w:t>
      </w:r>
      <w:r w:rsidR="008F5E1D" w:rsidRPr="00680E9C">
        <w:t xml:space="preserve">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w:t>
      </w:r>
      <w:r w:rsidRPr="00680E9C">
        <w:t>й услуги, осуществляется управляющим делами Администрации</w:t>
      </w:r>
      <w:r w:rsidR="008F5E1D" w:rsidRPr="00680E9C">
        <w:t>, РГАУ МФЦ при обращении заявителя за информацией лично, по телефону, посредством почты, электронной почты:</w:t>
      </w:r>
    </w:p>
    <w:p w:rsidR="008F5E1D" w:rsidRPr="00680E9C" w:rsidRDefault="008F5E1D" w:rsidP="008F5E1D">
      <w:pPr>
        <w:widowControl w:val="0"/>
        <w:tabs>
          <w:tab w:val="left" w:pos="567"/>
        </w:tabs>
        <w:ind w:firstLine="567"/>
        <w:jc w:val="both"/>
      </w:pPr>
      <w:r w:rsidRPr="00680E9C">
        <w:t>устное информирование осуществляется специалистами, ответственными за информирование, при обращении заявителя лично или по телефону:</w:t>
      </w:r>
    </w:p>
    <w:p w:rsidR="008F5E1D" w:rsidRPr="00680E9C" w:rsidRDefault="008F5E1D" w:rsidP="008F5E1D">
      <w:pPr>
        <w:widowControl w:val="0"/>
        <w:tabs>
          <w:tab w:val="left" w:pos="567"/>
        </w:tabs>
        <w:ind w:firstLine="567"/>
        <w:jc w:val="both"/>
      </w:pPr>
      <w:r w:rsidRPr="00680E9C">
        <w:t>• время ожидания заявителя при индивидуальном устном консультировании не может превышать 15 минут;</w:t>
      </w:r>
    </w:p>
    <w:p w:rsidR="008F5E1D" w:rsidRPr="00680E9C" w:rsidRDefault="008F5E1D" w:rsidP="008F5E1D">
      <w:pPr>
        <w:widowControl w:val="0"/>
        <w:tabs>
          <w:tab w:val="left" w:pos="567"/>
        </w:tabs>
        <w:ind w:firstLine="567"/>
        <w:jc w:val="both"/>
      </w:pPr>
      <w:r w:rsidRPr="00680E9C">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8F5E1D" w:rsidRPr="00680E9C" w:rsidRDefault="008F5E1D" w:rsidP="008F5E1D">
      <w:pPr>
        <w:widowControl w:val="0"/>
        <w:tabs>
          <w:tab w:val="left" w:pos="567"/>
        </w:tabs>
        <w:ind w:firstLine="567"/>
        <w:jc w:val="both"/>
      </w:pPr>
      <w:r w:rsidRPr="00680E9C">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8F5E1D" w:rsidRPr="00680E9C" w:rsidRDefault="008F5E1D" w:rsidP="008F5E1D">
      <w:pPr>
        <w:widowControl w:val="0"/>
        <w:tabs>
          <w:tab w:val="left" w:pos="567"/>
        </w:tabs>
        <w:ind w:firstLine="567"/>
        <w:jc w:val="both"/>
      </w:pPr>
      <w:r w:rsidRPr="00680E9C">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8F5E1D" w:rsidRPr="00680E9C" w:rsidRDefault="008F5E1D" w:rsidP="008F5E1D">
      <w:pPr>
        <w:widowControl w:val="0"/>
        <w:tabs>
          <w:tab w:val="left" w:pos="567"/>
        </w:tabs>
        <w:ind w:firstLine="567"/>
        <w:jc w:val="both"/>
      </w:pPr>
      <w:r w:rsidRPr="00680E9C">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8F5E1D" w:rsidRPr="00680E9C" w:rsidRDefault="008F5E1D" w:rsidP="008F5E1D">
      <w:pPr>
        <w:widowControl w:val="0"/>
        <w:tabs>
          <w:tab w:val="left" w:pos="567"/>
        </w:tabs>
        <w:ind w:firstLine="567"/>
        <w:jc w:val="both"/>
      </w:pPr>
      <w:r w:rsidRPr="00680E9C">
        <w:t>• при индивидуальном консультировании по почте (электронной почте) ответ на обращение направляется в адрес заявителя;</w:t>
      </w:r>
    </w:p>
    <w:p w:rsidR="008F5E1D" w:rsidRPr="00680E9C" w:rsidRDefault="008F5E1D" w:rsidP="008F5E1D">
      <w:pPr>
        <w:widowControl w:val="0"/>
        <w:tabs>
          <w:tab w:val="left" w:pos="567"/>
        </w:tabs>
        <w:ind w:firstLine="567"/>
        <w:jc w:val="both"/>
      </w:pPr>
      <w:r w:rsidRPr="00680E9C">
        <w:t>• датой получения обращения является дата его регистрации в Администрации;</w:t>
      </w:r>
    </w:p>
    <w:p w:rsidR="008F5E1D" w:rsidRPr="00680E9C" w:rsidRDefault="008F5E1D" w:rsidP="008F5E1D">
      <w:pPr>
        <w:widowControl w:val="0"/>
        <w:tabs>
          <w:tab w:val="left" w:pos="567"/>
        </w:tabs>
        <w:ind w:firstLine="567"/>
        <w:jc w:val="both"/>
      </w:pPr>
      <w:r w:rsidRPr="00680E9C">
        <w:t>• срок направления ответа на обращение заявителя не может превышать 30 календарных дней с даты регистрации обращения.</w:t>
      </w:r>
    </w:p>
    <w:p w:rsidR="008F5E1D" w:rsidRPr="00680E9C" w:rsidRDefault="008F5E1D" w:rsidP="008F5E1D">
      <w:pPr>
        <w:widowControl w:val="0"/>
        <w:tabs>
          <w:tab w:val="left" w:pos="567"/>
        </w:tabs>
        <w:ind w:firstLine="567"/>
        <w:jc w:val="both"/>
      </w:pPr>
    </w:p>
    <w:p w:rsidR="008F5E1D" w:rsidRPr="00680E9C" w:rsidRDefault="008F5E1D" w:rsidP="008F5E1D">
      <w:pPr>
        <w:widowControl w:val="0"/>
        <w:tabs>
          <w:tab w:val="left" w:pos="567"/>
        </w:tabs>
        <w:ind w:firstLine="567"/>
        <w:jc w:val="center"/>
        <w:rPr>
          <w:b/>
        </w:rPr>
      </w:pPr>
      <w:r w:rsidRPr="00680E9C">
        <w:rPr>
          <w:b/>
        </w:rPr>
        <w:t>II. Стандарт предоставления муниципальной услуги</w:t>
      </w:r>
    </w:p>
    <w:p w:rsidR="008F5E1D" w:rsidRPr="00680E9C" w:rsidRDefault="008F5E1D" w:rsidP="008F5E1D">
      <w:pPr>
        <w:widowControl w:val="0"/>
        <w:tabs>
          <w:tab w:val="left" w:pos="567"/>
        </w:tabs>
        <w:ind w:firstLine="567"/>
        <w:jc w:val="both"/>
      </w:pPr>
    </w:p>
    <w:p w:rsidR="008F5E1D" w:rsidRPr="00680E9C" w:rsidRDefault="008F5E1D" w:rsidP="008F5E1D">
      <w:pPr>
        <w:widowControl w:val="0"/>
        <w:tabs>
          <w:tab w:val="left" w:pos="567"/>
        </w:tabs>
        <w:ind w:firstLine="567"/>
        <w:contextualSpacing/>
        <w:jc w:val="both"/>
        <w:rPr>
          <w:b/>
        </w:rPr>
      </w:pPr>
      <w:r w:rsidRPr="00680E9C">
        <w:rPr>
          <w:b/>
        </w:rPr>
        <w:t>Наименование муниципальной услуги</w:t>
      </w:r>
    </w:p>
    <w:p w:rsidR="008F5E1D" w:rsidRPr="00680E9C" w:rsidRDefault="008F5E1D" w:rsidP="008F5E1D">
      <w:pPr>
        <w:widowControl w:val="0"/>
        <w:tabs>
          <w:tab w:val="left" w:pos="567"/>
        </w:tabs>
        <w:ind w:firstLine="567"/>
        <w:jc w:val="both"/>
      </w:pPr>
      <w:r w:rsidRPr="00680E9C">
        <w:t xml:space="preserve">2.1 Наименование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w:t>
      </w:r>
    </w:p>
    <w:p w:rsidR="008F5E1D" w:rsidRPr="00680E9C" w:rsidRDefault="008F5E1D" w:rsidP="008F5E1D">
      <w:pPr>
        <w:autoSpaceDE w:val="0"/>
        <w:autoSpaceDN w:val="0"/>
        <w:adjustRightInd w:val="0"/>
        <w:ind w:left="142" w:firstLine="425"/>
        <w:jc w:val="both"/>
        <w:outlineLvl w:val="2"/>
        <w:rPr>
          <w:b/>
        </w:rPr>
      </w:pPr>
      <w:r w:rsidRPr="00680E9C">
        <w:rPr>
          <w:b/>
        </w:rPr>
        <w:t>Наименование органа местного самоуправления (организации), предоставляющего (щей) муниципальную услугу</w:t>
      </w:r>
    </w:p>
    <w:p w:rsidR="008F5E1D" w:rsidRPr="00680E9C" w:rsidRDefault="008F5E1D" w:rsidP="008F5E1D">
      <w:pPr>
        <w:widowControl w:val="0"/>
        <w:tabs>
          <w:tab w:val="left" w:pos="567"/>
        </w:tabs>
        <w:ind w:firstLine="567"/>
        <w:jc w:val="both"/>
      </w:pPr>
      <w:r w:rsidRPr="00680E9C">
        <w:t>2.2 Муниципальная услуга предоставляется Администрацией и осу</w:t>
      </w:r>
      <w:r w:rsidR="00C55E08" w:rsidRPr="00680E9C">
        <w:t>ществляется через управляющего делами</w:t>
      </w:r>
    </w:p>
    <w:p w:rsidR="008F5E1D" w:rsidRPr="00680E9C" w:rsidRDefault="008F5E1D" w:rsidP="008F5E1D">
      <w:pPr>
        <w:widowControl w:val="0"/>
        <w:tabs>
          <w:tab w:val="left" w:pos="567"/>
        </w:tabs>
        <w:ind w:firstLine="567"/>
        <w:jc w:val="both"/>
      </w:pPr>
      <w:r w:rsidRPr="00680E9C">
        <w:t xml:space="preserve">2.3 При предоставлении муниципальной </w:t>
      </w:r>
      <w:r w:rsidR="00C55E08" w:rsidRPr="00680E9C">
        <w:t>услуги управляющий делами</w:t>
      </w:r>
      <w:r w:rsidRPr="00680E9C">
        <w:t xml:space="preserve"> Администрации взаимодействует со следующими органами власти (организациями), участвующие в предоставлении услуги:</w:t>
      </w:r>
    </w:p>
    <w:p w:rsidR="008F5E1D" w:rsidRPr="00680E9C" w:rsidRDefault="008F5E1D" w:rsidP="008F5E1D">
      <w:pPr>
        <w:widowControl w:val="0"/>
        <w:tabs>
          <w:tab w:val="left" w:pos="567"/>
        </w:tabs>
        <w:ind w:firstLine="567"/>
        <w:jc w:val="both"/>
      </w:pPr>
      <w:r w:rsidRPr="00680E9C">
        <w:t>• Управление Федеральной службы государственной регистрации, кадастра и картографии по Республике Башкортостан (далее – Росреестр);</w:t>
      </w:r>
    </w:p>
    <w:p w:rsidR="008F5E1D" w:rsidRPr="00680E9C" w:rsidRDefault="008F5E1D" w:rsidP="008F5E1D">
      <w:pPr>
        <w:widowControl w:val="0"/>
        <w:tabs>
          <w:tab w:val="left" w:pos="567"/>
        </w:tabs>
        <w:ind w:firstLine="567"/>
        <w:jc w:val="both"/>
      </w:pPr>
      <w:r w:rsidRPr="00680E9C">
        <w:t>• Федеральное государственное бюджетное учреждение «Федеральная кадастровая палата Росреестра».</w:t>
      </w:r>
    </w:p>
    <w:p w:rsidR="008F5E1D" w:rsidRPr="00680E9C" w:rsidRDefault="008F5E1D" w:rsidP="008F5E1D">
      <w:pPr>
        <w:widowControl w:val="0"/>
        <w:autoSpaceDE w:val="0"/>
        <w:autoSpaceDN w:val="0"/>
        <w:adjustRightInd w:val="0"/>
        <w:ind w:left="142" w:firstLine="425"/>
        <w:jc w:val="both"/>
        <w:outlineLvl w:val="2"/>
        <w:rPr>
          <w:rFonts w:eastAsia="Calibri"/>
          <w:b/>
        </w:rPr>
      </w:pPr>
      <w:r w:rsidRPr="00680E9C">
        <w:rPr>
          <w:rFonts w:eastAsia="Calibri"/>
        </w:rPr>
        <w:t>Запрещается требовать от заявителя осуществления действий, в том числе согласований, необходимых для получения</w:t>
      </w:r>
      <w:r w:rsidRPr="00680E9C">
        <w:t xml:space="preserve"> муниципальной</w:t>
      </w:r>
      <w:r w:rsidRPr="00680E9C">
        <w:rPr>
          <w:rFonts w:eastAsia="Calibri"/>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Pr="00680E9C">
        <w:t xml:space="preserve"> муниципальной</w:t>
      </w:r>
      <w:r w:rsidRPr="00680E9C">
        <w:rPr>
          <w:rFonts w:eastAsia="Calibri"/>
        </w:rPr>
        <w:t xml:space="preserve"> услуги.</w:t>
      </w:r>
    </w:p>
    <w:p w:rsidR="008F5E1D" w:rsidRPr="00680E9C" w:rsidRDefault="008F5E1D" w:rsidP="008F5E1D">
      <w:pPr>
        <w:widowControl w:val="0"/>
        <w:autoSpaceDE w:val="0"/>
        <w:autoSpaceDN w:val="0"/>
        <w:adjustRightInd w:val="0"/>
        <w:ind w:left="142" w:firstLine="425"/>
        <w:jc w:val="both"/>
        <w:outlineLvl w:val="2"/>
        <w:rPr>
          <w:rFonts w:eastAsia="Calibri"/>
          <w:b/>
        </w:rPr>
      </w:pPr>
      <w:r w:rsidRPr="00680E9C">
        <w:rPr>
          <w:rFonts w:eastAsia="Calibri"/>
          <w:b/>
        </w:rPr>
        <w:t>Описание результата предоставления муниципальной услуги</w:t>
      </w:r>
    </w:p>
    <w:p w:rsidR="008F5E1D" w:rsidRPr="00680E9C" w:rsidRDefault="008F5E1D" w:rsidP="008F5E1D">
      <w:pPr>
        <w:widowControl w:val="0"/>
        <w:tabs>
          <w:tab w:val="left" w:pos="567"/>
        </w:tabs>
        <w:ind w:firstLine="567"/>
        <w:jc w:val="both"/>
      </w:pPr>
      <w:r w:rsidRPr="00680E9C">
        <w:t>2.4 Результатом предоставления муниципальной услуги являются:</w:t>
      </w:r>
    </w:p>
    <w:p w:rsidR="008F5E1D" w:rsidRPr="00680E9C" w:rsidRDefault="008F5E1D" w:rsidP="008F5E1D">
      <w:pPr>
        <w:widowControl w:val="0"/>
        <w:tabs>
          <w:tab w:val="left" w:pos="567"/>
        </w:tabs>
        <w:ind w:firstLine="567"/>
        <w:jc w:val="both"/>
      </w:pPr>
      <w:r w:rsidRPr="00680E9C">
        <w:t>принятие решения о переводе жилого помещения в нежилое или нежилого помещения в жилое помещение;</w:t>
      </w:r>
    </w:p>
    <w:p w:rsidR="008F5E1D" w:rsidRPr="00680E9C" w:rsidRDefault="008F5E1D" w:rsidP="008F5E1D">
      <w:pPr>
        <w:widowControl w:val="0"/>
        <w:tabs>
          <w:tab w:val="left" w:pos="567"/>
        </w:tabs>
        <w:ind w:firstLine="567"/>
        <w:jc w:val="both"/>
      </w:pPr>
      <w:r w:rsidRPr="00680E9C">
        <w:t>принятие решения об отказе в переводе жилого помещения в нежилое или нежилого помещения в жилое помещение.</w:t>
      </w:r>
    </w:p>
    <w:p w:rsidR="008F5E1D" w:rsidRPr="00680E9C" w:rsidRDefault="008F5E1D" w:rsidP="008F5E1D">
      <w:pPr>
        <w:autoSpaceDE w:val="0"/>
        <w:autoSpaceDN w:val="0"/>
        <w:adjustRightInd w:val="0"/>
        <w:ind w:left="142" w:firstLine="425"/>
        <w:jc w:val="both"/>
        <w:rPr>
          <w:b/>
        </w:rPr>
      </w:pPr>
      <w:r w:rsidRPr="00680E9C">
        <w:rPr>
          <w:b/>
        </w:rPr>
        <w:t>Срок предоставления муниципальной услуги</w:t>
      </w:r>
    </w:p>
    <w:p w:rsidR="008F5E1D" w:rsidRPr="00680E9C" w:rsidRDefault="008F5E1D" w:rsidP="008F5E1D">
      <w:pPr>
        <w:widowControl w:val="0"/>
        <w:tabs>
          <w:tab w:val="left" w:pos="567"/>
        </w:tabs>
        <w:ind w:firstLine="567"/>
        <w:jc w:val="both"/>
      </w:pPr>
      <w:r w:rsidRPr="00680E9C">
        <w:lastRenderedPageBreak/>
        <w:t xml:space="preserve">2.5 Срок предоставления муниципальной услуги не более 45 календарных дней со дня регистрации заявления в Администрации. </w:t>
      </w:r>
    </w:p>
    <w:p w:rsidR="008F5E1D" w:rsidRPr="00680E9C" w:rsidRDefault="008F5E1D" w:rsidP="008F5E1D">
      <w:pPr>
        <w:autoSpaceDE w:val="0"/>
        <w:autoSpaceDN w:val="0"/>
        <w:adjustRightInd w:val="0"/>
        <w:ind w:left="142" w:firstLine="425"/>
        <w:jc w:val="both"/>
        <w:rPr>
          <w:b/>
        </w:rPr>
      </w:pPr>
      <w:r w:rsidRPr="00680E9C">
        <w:rPr>
          <w:b/>
        </w:rPr>
        <w:t>Перечень нормативных правовых актов, регулирующих отношения, возникающие в связи с предоставлением муниципальной услуги</w:t>
      </w:r>
    </w:p>
    <w:p w:rsidR="008F5E1D" w:rsidRPr="00680E9C" w:rsidRDefault="008F5E1D" w:rsidP="008F5E1D">
      <w:pPr>
        <w:widowControl w:val="0"/>
        <w:tabs>
          <w:tab w:val="left" w:pos="567"/>
        </w:tabs>
        <w:ind w:firstLine="567"/>
        <w:jc w:val="both"/>
      </w:pPr>
      <w:r w:rsidRPr="00680E9C">
        <w:t>2.6 Правовыми основаниями для предоставления муниципальной услуги являются</w:t>
      </w:r>
      <w:r w:rsidR="00680E9C" w:rsidRPr="00680E9C">
        <w:t>:</w:t>
      </w:r>
      <w:r w:rsidRPr="00680E9C">
        <w:t xml:space="preserve"> </w:t>
      </w:r>
    </w:p>
    <w:p w:rsidR="008F5E1D" w:rsidRPr="00680E9C" w:rsidRDefault="008F5E1D" w:rsidP="008F5E1D">
      <w:pPr>
        <w:widowControl w:val="0"/>
        <w:tabs>
          <w:tab w:val="left" w:pos="567"/>
        </w:tabs>
        <w:ind w:firstLine="567"/>
        <w:jc w:val="both"/>
      </w:pPr>
      <w:r w:rsidRPr="00680E9C">
        <w:t xml:space="preserve">Конституция Российской Федерации («Собрание законодательства Российской Федерации», 26 января 2009 года, № 4, ст. 445);  </w:t>
      </w:r>
    </w:p>
    <w:p w:rsidR="008F5E1D" w:rsidRPr="00680E9C" w:rsidRDefault="008F5E1D" w:rsidP="008F5E1D">
      <w:pPr>
        <w:widowControl w:val="0"/>
        <w:tabs>
          <w:tab w:val="left" w:pos="567"/>
        </w:tabs>
        <w:ind w:firstLine="567"/>
        <w:jc w:val="both"/>
      </w:pPr>
      <w:r w:rsidRPr="00680E9C">
        <w:t>Жилищный кодекс Российской Федерации от 29 декабря 2004 года                  № 188-ФЗ («Собрание законодательства Российской Федерации», 03 января 2005 года, № 1 (часть 1), ст. 14,);</w:t>
      </w:r>
    </w:p>
    <w:p w:rsidR="008F5E1D" w:rsidRPr="00680E9C" w:rsidRDefault="008F5E1D" w:rsidP="008F5E1D">
      <w:pPr>
        <w:widowControl w:val="0"/>
        <w:tabs>
          <w:tab w:val="left" w:pos="567"/>
        </w:tabs>
        <w:ind w:firstLine="567"/>
        <w:jc w:val="both"/>
      </w:pPr>
      <w:r w:rsidRPr="00680E9C">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 3822);</w:t>
      </w:r>
    </w:p>
    <w:p w:rsidR="008F5E1D" w:rsidRPr="00680E9C" w:rsidRDefault="008F5E1D" w:rsidP="008F5E1D">
      <w:pPr>
        <w:widowControl w:val="0"/>
        <w:tabs>
          <w:tab w:val="left" w:pos="567"/>
        </w:tabs>
        <w:ind w:firstLine="567"/>
        <w:jc w:val="both"/>
      </w:pPr>
      <w:r w:rsidRPr="00680E9C">
        <w:t>Федеральный закон от 02 мая 2006 года № 59-ФЗ «О порядке рассмотрения обращений граждан Российской Федерации» («Российская газета, 11 мая 2006 года», № 70 - 71);</w:t>
      </w:r>
    </w:p>
    <w:p w:rsidR="008F5E1D" w:rsidRPr="00680E9C" w:rsidRDefault="008F5E1D" w:rsidP="008F5E1D">
      <w:pPr>
        <w:widowControl w:val="0"/>
        <w:tabs>
          <w:tab w:val="left" w:pos="567"/>
        </w:tabs>
        <w:ind w:firstLine="567"/>
        <w:jc w:val="both"/>
      </w:pPr>
      <w:r w:rsidRPr="00680E9C">
        <w:t>Федеральный закон от 27 июля 2006 № 149-ФЗ «Об информации, информационных технологиях и о защите информации» («Собрание законодательства Российской Федерации», 31 июля 2006 года, № 31 (1 ч.);</w:t>
      </w:r>
    </w:p>
    <w:p w:rsidR="008F5E1D" w:rsidRPr="00680E9C" w:rsidRDefault="008F5E1D" w:rsidP="008F5E1D">
      <w:pPr>
        <w:widowControl w:val="0"/>
        <w:tabs>
          <w:tab w:val="left" w:pos="567"/>
        </w:tabs>
        <w:ind w:firstLine="567"/>
        <w:jc w:val="both"/>
      </w:pPr>
      <w:r w:rsidRPr="00680E9C">
        <w:t>Федеральный закон 27 июля 2006 года № 152-ФЗ «О персональных данных» («Собрание законодательства Российской Федерации», 31 июля 2006 года, № 31 (1 ч.), ст. 3451);</w:t>
      </w:r>
    </w:p>
    <w:p w:rsidR="008F5E1D" w:rsidRPr="00680E9C" w:rsidRDefault="008F5E1D" w:rsidP="008F5E1D">
      <w:pPr>
        <w:widowControl w:val="0"/>
        <w:tabs>
          <w:tab w:val="left" w:pos="567"/>
        </w:tabs>
        <w:ind w:firstLine="567"/>
        <w:jc w:val="both"/>
      </w:pPr>
      <w:r w:rsidRPr="00680E9C">
        <w:t>Федеральный закон  от 27 июля 2010 года № 210 - ФЗ «Об организации предоставления государственных и муниципальных услуг» («Собрание законодательства Российской Федерации, 02 августа 2010 года», № 31,                  ст. 4179);</w:t>
      </w:r>
    </w:p>
    <w:p w:rsidR="008F5E1D" w:rsidRPr="00680E9C" w:rsidRDefault="008F5E1D" w:rsidP="008F5E1D">
      <w:pPr>
        <w:widowControl w:val="0"/>
        <w:tabs>
          <w:tab w:val="left" w:pos="567"/>
        </w:tabs>
        <w:ind w:firstLine="567"/>
        <w:jc w:val="both"/>
      </w:pPr>
      <w:r w:rsidRPr="00680E9C">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 февраля 2006 года», № 6,                       ст. 702,);</w:t>
      </w:r>
    </w:p>
    <w:p w:rsidR="008F5E1D" w:rsidRPr="00680E9C" w:rsidRDefault="008F5E1D" w:rsidP="008F5E1D">
      <w:pPr>
        <w:widowControl w:val="0"/>
        <w:tabs>
          <w:tab w:val="left" w:pos="567"/>
        </w:tabs>
        <w:ind w:firstLine="567"/>
        <w:jc w:val="both"/>
      </w:pPr>
      <w:r w:rsidRPr="00680E9C">
        <w:t>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 августа 2005 года,                № 33, ст. 3430,);</w:t>
      </w:r>
    </w:p>
    <w:p w:rsidR="008F5E1D" w:rsidRPr="00680E9C" w:rsidRDefault="008F5E1D" w:rsidP="008F5E1D">
      <w:pPr>
        <w:widowControl w:val="0"/>
        <w:tabs>
          <w:tab w:val="left" w:pos="567"/>
        </w:tabs>
        <w:ind w:firstLine="567"/>
        <w:jc w:val="both"/>
      </w:pPr>
      <w:r w:rsidRPr="00680E9C">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27 августа 2012 года, № 35,  ст. 4829);</w:t>
      </w:r>
    </w:p>
    <w:p w:rsidR="008F5E1D" w:rsidRPr="00680E9C" w:rsidRDefault="008F5E1D" w:rsidP="008F5E1D">
      <w:pPr>
        <w:widowControl w:val="0"/>
        <w:tabs>
          <w:tab w:val="left" w:pos="567"/>
        </w:tabs>
        <w:ind w:firstLine="567"/>
        <w:jc w:val="both"/>
      </w:pPr>
      <w:r w:rsidRPr="00680E9C">
        <w:t>Конституция Республики Башкортостан («Ведомости Государственного Собрания, Президента и Кабинета Министров Республики Башкортостан», 2003, № 1 (157), ст. 3);</w:t>
      </w:r>
    </w:p>
    <w:p w:rsidR="008F5E1D" w:rsidRPr="00680E9C" w:rsidRDefault="008F5E1D" w:rsidP="008F5E1D">
      <w:pPr>
        <w:widowControl w:val="0"/>
        <w:tabs>
          <w:tab w:val="left" w:pos="567"/>
        </w:tabs>
        <w:ind w:firstLine="567"/>
        <w:jc w:val="both"/>
      </w:pPr>
      <w:r w:rsidRPr="00680E9C">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8F5E1D" w:rsidRPr="00680E9C" w:rsidRDefault="008F5E1D" w:rsidP="008F5E1D">
      <w:pPr>
        <w:widowControl w:val="0"/>
        <w:tabs>
          <w:tab w:val="left" w:pos="567"/>
        </w:tabs>
        <w:ind w:firstLine="567"/>
        <w:jc w:val="both"/>
      </w:pPr>
      <w:r w:rsidRPr="00680E9C">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16 ноября 2011 года, № 22(364), ст. 1742);</w:t>
      </w:r>
    </w:p>
    <w:p w:rsidR="008F5E1D" w:rsidRPr="00680E9C" w:rsidRDefault="00680E9C" w:rsidP="008F5E1D">
      <w:pPr>
        <w:widowControl w:val="0"/>
        <w:tabs>
          <w:tab w:val="left" w:pos="567"/>
        </w:tabs>
        <w:ind w:firstLine="567"/>
        <w:jc w:val="both"/>
      </w:pPr>
      <w:r w:rsidRPr="00680E9C">
        <w:rPr>
          <w:rFonts w:eastAsia="Calibri"/>
          <w:lang w:eastAsia="en-US"/>
        </w:rPr>
        <w:t>Уставом сельского поселения Сикиязский сельсовет муниципального района Дуванский район Республики Башкортостан</w:t>
      </w:r>
    </w:p>
    <w:p w:rsidR="008F5E1D" w:rsidRPr="00680E9C" w:rsidRDefault="008F5E1D" w:rsidP="008F5E1D">
      <w:pPr>
        <w:widowControl w:val="0"/>
        <w:tabs>
          <w:tab w:val="left" w:pos="567"/>
        </w:tabs>
        <w:ind w:firstLine="567"/>
        <w:jc w:val="both"/>
      </w:pPr>
      <w:r w:rsidRPr="00680E9C">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8F5E1D" w:rsidRPr="00680E9C" w:rsidRDefault="008F5E1D" w:rsidP="008F5E1D">
      <w:pPr>
        <w:widowControl w:val="0"/>
        <w:tabs>
          <w:tab w:val="left" w:pos="567"/>
        </w:tabs>
        <w:ind w:firstLine="567"/>
        <w:jc w:val="both"/>
      </w:pPr>
      <w:r w:rsidRPr="00680E9C">
        <w:t>при личном обращении в Администрацию;</w:t>
      </w:r>
    </w:p>
    <w:p w:rsidR="008F5E1D" w:rsidRPr="00680E9C" w:rsidRDefault="008F5E1D" w:rsidP="008F5E1D">
      <w:pPr>
        <w:widowControl w:val="0"/>
        <w:tabs>
          <w:tab w:val="left" w:pos="567"/>
        </w:tabs>
        <w:ind w:firstLine="567"/>
        <w:jc w:val="both"/>
      </w:pPr>
      <w:r w:rsidRPr="00680E9C">
        <w:t>при личном обращении в РГАУ МФЦ;</w:t>
      </w:r>
    </w:p>
    <w:p w:rsidR="008F5E1D" w:rsidRPr="00680E9C" w:rsidRDefault="008F5E1D" w:rsidP="008F5E1D">
      <w:pPr>
        <w:widowControl w:val="0"/>
        <w:tabs>
          <w:tab w:val="left" w:pos="567"/>
        </w:tabs>
        <w:ind w:firstLine="567"/>
        <w:jc w:val="both"/>
      </w:pPr>
      <w:r w:rsidRPr="00680E9C">
        <w:t>по почте, в том числе на официальный адрес электронной почты Администрации;</w:t>
      </w:r>
    </w:p>
    <w:p w:rsidR="008F5E1D" w:rsidRPr="00680E9C" w:rsidRDefault="008F5E1D" w:rsidP="008F5E1D">
      <w:pPr>
        <w:widowControl w:val="0"/>
        <w:tabs>
          <w:tab w:val="left" w:pos="567"/>
        </w:tabs>
        <w:ind w:firstLine="567"/>
        <w:jc w:val="both"/>
      </w:pPr>
      <w:r w:rsidRPr="00680E9C">
        <w:t>через Единый портал государственных и муниципальных услуг или Портал государственных и муниципальных услуг Республики Башкортостан.</w:t>
      </w:r>
    </w:p>
    <w:p w:rsidR="008F5E1D" w:rsidRPr="00680E9C" w:rsidRDefault="008F5E1D" w:rsidP="008F5E1D">
      <w:pPr>
        <w:widowControl w:val="0"/>
        <w:autoSpaceDE w:val="0"/>
        <w:autoSpaceDN w:val="0"/>
        <w:adjustRightInd w:val="0"/>
        <w:ind w:left="142" w:firstLine="284"/>
        <w:jc w:val="both"/>
        <w:outlineLvl w:val="2"/>
        <w:rPr>
          <w:rFonts w:eastAsia="Calibri"/>
          <w:b/>
        </w:rPr>
      </w:pPr>
      <w:r w:rsidRPr="00680E9C">
        <w:rPr>
          <w:rFonts w:eastAsia="Calibri"/>
          <w:b/>
        </w:rPr>
        <w:t>Исчерпывающий перечень документов, необходимых в соответствии с нормативными правовыми актами для предоставления муниципальной услуги</w:t>
      </w:r>
    </w:p>
    <w:p w:rsidR="008F5E1D" w:rsidRPr="00680E9C" w:rsidRDefault="008F5E1D" w:rsidP="008F5E1D">
      <w:pPr>
        <w:widowControl w:val="0"/>
        <w:tabs>
          <w:tab w:val="left" w:pos="567"/>
        </w:tabs>
        <w:ind w:firstLine="567"/>
        <w:jc w:val="both"/>
      </w:pPr>
      <w:r w:rsidRPr="00680E9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F5E1D" w:rsidRPr="00680E9C" w:rsidRDefault="008F5E1D" w:rsidP="008F5E1D">
      <w:pPr>
        <w:widowControl w:val="0"/>
        <w:tabs>
          <w:tab w:val="left" w:pos="567"/>
        </w:tabs>
        <w:ind w:firstLine="567"/>
        <w:jc w:val="both"/>
      </w:pPr>
      <w:r w:rsidRPr="00680E9C">
        <w:t>заявление о предоставлении муниципальной услуги, оформленное  согласно приложению №2 к Административному регламенту;</w:t>
      </w:r>
    </w:p>
    <w:p w:rsidR="008F5E1D" w:rsidRPr="00680E9C" w:rsidRDefault="008F5E1D" w:rsidP="008F5E1D">
      <w:pPr>
        <w:widowControl w:val="0"/>
        <w:tabs>
          <w:tab w:val="left" w:pos="567"/>
        </w:tabs>
        <w:ind w:firstLine="567"/>
        <w:jc w:val="both"/>
      </w:pPr>
      <w:r w:rsidRPr="00680E9C">
        <w:t>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8F5E1D" w:rsidRPr="00680E9C" w:rsidRDefault="008F5E1D" w:rsidP="008F5E1D">
      <w:pPr>
        <w:widowControl w:val="0"/>
        <w:tabs>
          <w:tab w:val="left" w:pos="567"/>
        </w:tabs>
        <w:ind w:firstLine="567"/>
        <w:jc w:val="both"/>
      </w:pPr>
      <w:r w:rsidRPr="00680E9C">
        <w:lastRenderedPageBreak/>
        <w:t>• паспорт гражданина Российской Федерации (для граждан Российской Федерации старше 14 лет);</w:t>
      </w:r>
    </w:p>
    <w:p w:rsidR="008F5E1D" w:rsidRPr="00680E9C" w:rsidRDefault="008F5E1D" w:rsidP="008F5E1D">
      <w:pPr>
        <w:widowControl w:val="0"/>
        <w:tabs>
          <w:tab w:val="left" w:pos="567"/>
        </w:tabs>
        <w:ind w:firstLine="567"/>
        <w:jc w:val="both"/>
      </w:pPr>
      <w:r w:rsidRPr="00680E9C">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8F5E1D" w:rsidRPr="00680E9C" w:rsidRDefault="008F5E1D" w:rsidP="008F5E1D">
      <w:pPr>
        <w:widowControl w:val="0"/>
        <w:tabs>
          <w:tab w:val="left" w:pos="567"/>
        </w:tabs>
        <w:ind w:firstLine="567"/>
        <w:jc w:val="both"/>
      </w:pPr>
      <w:r w:rsidRPr="00680E9C">
        <w:t>• документ, удостоверяющий личность военнослужащего (удостоверение личности/военный билет);</w:t>
      </w:r>
    </w:p>
    <w:p w:rsidR="008F5E1D" w:rsidRPr="00680E9C" w:rsidRDefault="008F5E1D" w:rsidP="008F5E1D">
      <w:pPr>
        <w:widowControl w:val="0"/>
        <w:tabs>
          <w:tab w:val="left" w:pos="567"/>
        </w:tabs>
        <w:ind w:firstLine="567"/>
        <w:jc w:val="both"/>
      </w:pPr>
      <w:r w:rsidRPr="00680E9C">
        <w:t>• удостоверение личности моряка;</w:t>
      </w:r>
    </w:p>
    <w:p w:rsidR="008F5E1D" w:rsidRPr="00680E9C" w:rsidRDefault="008F5E1D" w:rsidP="008F5E1D">
      <w:pPr>
        <w:widowControl w:val="0"/>
        <w:tabs>
          <w:tab w:val="left" w:pos="567"/>
        </w:tabs>
        <w:ind w:firstLine="567"/>
        <w:jc w:val="both"/>
      </w:pPr>
      <w:r w:rsidRPr="00680E9C">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8F5E1D" w:rsidRPr="00680E9C" w:rsidRDefault="008F5E1D" w:rsidP="008F5E1D">
      <w:pPr>
        <w:widowControl w:val="0"/>
        <w:tabs>
          <w:tab w:val="left" w:pos="567"/>
        </w:tabs>
        <w:ind w:firstLine="567"/>
        <w:jc w:val="both"/>
      </w:pPr>
      <w:r w:rsidRPr="00680E9C">
        <w:t>• вид на жительство (для лиц  без гражданства);</w:t>
      </w:r>
    </w:p>
    <w:p w:rsidR="008F5E1D" w:rsidRPr="00680E9C" w:rsidRDefault="008F5E1D" w:rsidP="008F5E1D">
      <w:pPr>
        <w:widowControl w:val="0"/>
        <w:tabs>
          <w:tab w:val="left" w:pos="567"/>
        </w:tabs>
        <w:ind w:firstLine="567"/>
        <w:jc w:val="both"/>
      </w:pPr>
      <w:r w:rsidRPr="00680E9C">
        <w:t>• разрешение на временное проживание (для лиц без гражданства, временно проживающих на территории Российской Федерации);</w:t>
      </w:r>
    </w:p>
    <w:p w:rsidR="008F5E1D" w:rsidRPr="00680E9C" w:rsidRDefault="008F5E1D" w:rsidP="008F5E1D">
      <w:pPr>
        <w:widowControl w:val="0"/>
        <w:tabs>
          <w:tab w:val="left" w:pos="567"/>
        </w:tabs>
        <w:ind w:firstLine="567"/>
        <w:jc w:val="both"/>
      </w:pPr>
      <w:r w:rsidRPr="00680E9C">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8F5E1D" w:rsidRPr="00680E9C" w:rsidRDefault="008F5E1D" w:rsidP="008F5E1D">
      <w:pPr>
        <w:widowControl w:val="0"/>
        <w:tabs>
          <w:tab w:val="left" w:pos="567"/>
        </w:tabs>
        <w:ind w:firstLine="567"/>
        <w:jc w:val="both"/>
      </w:pPr>
      <w:r w:rsidRPr="00680E9C">
        <w:t>• удостоверение беженца (для беженцев).</w:t>
      </w:r>
    </w:p>
    <w:p w:rsidR="008F5E1D" w:rsidRPr="00680E9C" w:rsidRDefault="008F5E1D" w:rsidP="008F5E1D">
      <w:pPr>
        <w:widowControl w:val="0"/>
        <w:tabs>
          <w:tab w:val="left" w:pos="567"/>
        </w:tabs>
        <w:ind w:firstLine="567"/>
        <w:jc w:val="both"/>
      </w:pPr>
      <w:r w:rsidRPr="00680E9C">
        <w:t>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8F5E1D" w:rsidRPr="00680E9C" w:rsidRDefault="008F5E1D" w:rsidP="008F5E1D">
      <w:pPr>
        <w:widowControl w:val="0"/>
        <w:tabs>
          <w:tab w:val="left" w:pos="567"/>
        </w:tabs>
        <w:ind w:firstLine="567"/>
        <w:jc w:val="both"/>
      </w:pPr>
      <w:r w:rsidRPr="00680E9C">
        <w:t>• договор купли-продажи;</w:t>
      </w:r>
    </w:p>
    <w:p w:rsidR="008F5E1D" w:rsidRPr="00680E9C" w:rsidRDefault="008F5E1D" w:rsidP="008F5E1D">
      <w:pPr>
        <w:widowControl w:val="0"/>
        <w:tabs>
          <w:tab w:val="left" w:pos="567"/>
        </w:tabs>
        <w:ind w:firstLine="567"/>
        <w:jc w:val="both"/>
      </w:pPr>
      <w:r w:rsidRPr="00680E9C">
        <w:t>• договор мены;</w:t>
      </w:r>
    </w:p>
    <w:p w:rsidR="008F5E1D" w:rsidRPr="00680E9C" w:rsidRDefault="008F5E1D" w:rsidP="008F5E1D">
      <w:pPr>
        <w:widowControl w:val="0"/>
        <w:tabs>
          <w:tab w:val="left" w:pos="567"/>
        </w:tabs>
        <w:ind w:firstLine="567"/>
        <w:jc w:val="both"/>
      </w:pPr>
      <w:r w:rsidRPr="00680E9C">
        <w:t>• договор дарения;</w:t>
      </w:r>
    </w:p>
    <w:p w:rsidR="008F5E1D" w:rsidRPr="00680E9C" w:rsidRDefault="008F5E1D" w:rsidP="008F5E1D">
      <w:pPr>
        <w:widowControl w:val="0"/>
        <w:tabs>
          <w:tab w:val="left" w:pos="567"/>
        </w:tabs>
        <w:ind w:firstLine="567"/>
        <w:jc w:val="both"/>
      </w:pPr>
      <w:r w:rsidRPr="00680E9C">
        <w:t>• регистрационное удостоверение;</w:t>
      </w:r>
    </w:p>
    <w:p w:rsidR="008F5E1D" w:rsidRPr="00680E9C" w:rsidRDefault="008F5E1D" w:rsidP="008F5E1D">
      <w:pPr>
        <w:widowControl w:val="0"/>
        <w:tabs>
          <w:tab w:val="left" w:pos="567"/>
        </w:tabs>
        <w:ind w:firstLine="567"/>
        <w:jc w:val="both"/>
      </w:pPr>
      <w:r w:rsidRPr="00680E9C">
        <w:t>• свидетельство о праве на наследство;</w:t>
      </w:r>
    </w:p>
    <w:p w:rsidR="008F5E1D" w:rsidRPr="00680E9C" w:rsidRDefault="008F5E1D" w:rsidP="008F5E1D">
      <w:pPr>
        <w:widowControl w:val="0"/>
        <w:tabs>
          <w:tab w:val="left" w:pos="567"/>
        </w:tabs>
        <w:ind w:firstLine="567"/>
        <w:jc w:val="both"/>
      </w:pPr>
      <w:r w:rsidRPr="00680E9C">
        <w:t>• договор приватизации;</w:t>
      </w:r>
    </w:p>
    <w:p w:rsidR="008F5E1D" w:rsidRPr="00680E9C" w:rsidRDefault="008F5E1D" w:rsidP="008F5E1D">
      <w:pPr>
        <w:widowControl w:val="0"/>
        <w:tabs>
          <w:tab w:val="left" w:pos="567"/>
        </w:tabs>
        <w:ind w:firstLine="567"/>
        <w:jc w:val="both"/>
      </w:pPr>
      <w:r w:rsidRPr="00680E9C">
        <w:t>• вступившее в законную силу решение суда;</w:t>
      </w:r>
    </w:p>
    <w:p w:rsidR="008F5E1D" w:rsidRPr="00680E9C" w:rsidRDefault="008F5E1D" w:rsidP="008F5E1D">
      <w:pPr>
        <w:widowControl w:val="0"/>
        <w:tabs>
          <w:tab w:val="left" w:pos="567"/>
        </w:tabs>
        <w:ind w:firstLine="567"/>
        <w:jc w:val="both"/>
      </w:pPr>
      <w:r w:rsidRPr="00680E9C">
        <w:t>• справка о выплате пая;</w:t>
      </w:r>
    </w:p>
    <w:p w:rsidR="008F5E1D" w:rsidRPr="00680E9C" w:rsidRDefault="008F5E1D" w:rsidP="008F5E1D">
      <w:pPr>
        <w:widowControl w:val="0"/>
        <w:tabs>
          <w:tab w:val="left" w:pos="567"/>
        </w:tabs>
        <w:ind w:firstLine="567"/>
        <w:jc w:val="both"/>
      </w:pPr>
      <w:r w:rsidRPr="00680E9C">
        <w:t>• и др.</w:t>
      </w:r>
    </w:p>
    <w:p w:rsidR="008F5E1D" w:rsidRPr="00680E9C" w:rsidRDefault="008F5E1D" w:rsidP="008F5E1D">
      <w:pPr>
        <w:widowControl w:val="0"/>
        <w:tabs>
          <w:tab w:val="left" w:pos="567"/>
        </w:tabs>
        <w:ind w:firstLine="567"/>
        <w:jc w:val="both"/>
      </w:pPr>
      <w:r w:rsidRPr="00680E9C">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F5E1D" w:rsidRPr="00680E9C" w:rsidRDefault="008F5E1D" w:rsidP="008F5E1D">
      <w:pPr>
        <w:widowControl w:val="0"/>
        <w:tabs>
          <w:tab w:val="left" w:pos="567"/>
        </w:tabs>
        <w:ind w:firstLine="567"/>
        <w:jc w:val="both"/>
      </w:pPr>
      <w:r w:rsidRPr="00680E9C">
        <w:t>2.9 В заявлении указывается:</w:t>
      </w:r>
    </w:p>
    <w:p w:rsidR="008F5E1D" w:rsidRPr="00680E9C" w:rsidRDefault="008F5E1D" w:rsidP="008F5E1D">
      <w:pPr>
        <w:widowControl w:val="0"/>
        <w:tabs>
          <w:tab w:val="left" w:pos="567"/>
        </w:tabs>
        <w:ind w:firstLine="567"/>
        <w:jc w:val="both"/>
      </w:pPr>
      <w:r w:rsidRPr="00680E9C">
        <w:t xml:space="preserve">для граждан – фамилия, имя, отчество (последнее - при наличии) и данные основного документа, удостоверяющего личность заявителя; </w:t>
      </w:r>
    </w:p>
    <w:p w:rsidR="008F5E1D" w:rsidRPr="00680E9C" w:rsidRDefault="008F5E1D" w:rsidP="008F5E1D">
      <w:pPr>
        <w:widowControl w:val="0"/>
        <w:tabs>
          <w:tab w:val="left" w:pos="567"/>
        </w:tabs>
        <w:ind w:firstLine="567"/>
        <w:jc w:val="both"/>
      </w:pPr>
      <w:r w:rsidRPr="00680E9C">
        <w:t xml:space="preserve">для юридических лиц – наименование юридического лица (заявление оформляется на бланке организации); </w:t>
      </w:r>
    </w:p>
    <w:p w:rsidR="008F5E1D" w:rsidRPr="00680E9C" w:rsidRDefault="008F5E1D" w:rsidP="008F5E1D">
      <w:pPr>
        <w:widowControl w:val="0"/>
        <w:tabs>
          <w:tab w:val="left" w:pos="567"/>
        </w:tabs>
        <w:ind w:firstLine="567"/>
        <w:jc w:val="both"/>
      </w:pPr>
      <w:r w:rsidRPr="00680E9C">
        <w:t>почтовый и/или электронный адрес заявителя;</w:t>
      </w:r>
    </w:p>
    <w:p w:rsidR="008F5E1D" w:rsidRPr="00680E9C" w:rsidRDefault="008F5E1D" w:rsidP="008F5E1D">
      <w:pPr>
        <w:widowControl w:val="0"/>
        <w:tabs>
          <w:tab w:val="left" w:pos="567"/>
        </w:tabs>
        <w:ind w:firstLine="567"/>
        <w:jc w:val="both"/>
      </w:pPr>
      <w:r w:rsidRPr="00680E9C">
        <w:t>контактный телефон (при наличии);</w:t>
      </w:r>
    </w:p>
    <w:p w:rsidR="008F5E1D" w:rsidRPr="00680E9C" w:rsidRDefault="008F5E1D" w:rsidP="008F5E1D">
      <w:pPr>
        <w:widowControl w:val="0"/>
        <w:tabs>
          <w:tab w:val="left" w:pos="567"/>
        </w:tabs>
        <w:ind w:firstLine="567"/>
        <w:jc w:val="both"/>
      </w:pPr>
      <w:r w:rsidRPr="00680E9C">
        <w:t>способ получения заявителем результата муниципальной услуги (по почте либо лично);</w:t>
      </w:r>
    </w:p>
    <w:p w:rsidR="008F5E1D" w:rsidRPr="00680E9C" w:rsidRDefault="008F5E1D" w:rsidP="008F5E1D">
      <w:pPr>
        <w:widowControl w:val="0"/>
        <w:tabs>
          <w:tab w:val="left" w:pos="567"/>
        </w:tabs>
        <w:ind w:firstLine="567"/>
        <w:jc w:val="both"/>
      </w:pPr>
      <w:r w:rsidRPr="00680E9C">
        <w:t>назначение использования, адрес, подъезд, этаж, квартира переводимого жилого (нежилого) помещения в нежилое (жилое) помещение;</w:t>
      </w:r>
    </w:p>
    <w:p w:rsidR="008F5E1D" w:rsidRPr="00680E9C" w:rsidRDefault="008F5E1D" w:rsidP="008F5E1D">
      <w:pPr>
        <w:widowControl w:val="0"/>
        <w:tabs>
          <w:tab w:val="left" w:pos="567"/>
        </w:tabs>
        <w:ind w:firstLine="567"/>
        <w:jc w:val="both"/>
      </w:pPr>
      <w:r w:rsidRPr="00680E9C">
        <w:t>личная подпись заявителя/представителя заявителя;</w:t>
      </w:r>
    </w:p>
    <w:p w:rsidR="008F5E1D" w:rsidRPr="00680E9C" w:rsidRDefault="008F5E1D" w:rsidP="008F5E1D">
      <w:pPr>
        <w:widowControl w:val="0"/>
        <w:tabs>
          <w:tab w:val="left" w:pos="567"/>
        </w:tabs>
        <w:ind w:firstLine="567"/>
        <w:jc w:val="both"/>
      </w:pPr>
      <w:r w:rsidRPr="00680E9C">
        <w:t>реквизиты документа, удостоверяющего полномочия представителя заявителя (при необходимости);</w:t>
      </w:r>
    </w:p>
    <w:p w:rsidR="008F5E1D" w:rsidRPr="00680E9C" w:rsidRDefault="008F5E1D" w:rsidP="008F5E1D">
      <w:pPr>
        <w:widowControl w:val="0"/>
        <w:tabs>
          <w:tab w:val="left" w:pos="567"/>
        </w:tabs>
        <w:ind w:firstLine="567"/>
        <w:jc w:val="both"/>
      </w:pPr>
      <w:r w:rsidRPr="00680E9C">
        <w:t>дата обращения.</w:t>
      </w:r>
    </w:p>
    <w:p w:rsidR="008F5E1D" w:rsidRPr="00680E9C" w:rsidRDefault="008F5E1D" w:rsidP="008F5E1D">
      <w:pPr>
        <w:widowControl w:val="0"/>
        <w:tabs>
          <w:tab w:val="left" w:pos="567"/>
        </w:tabs>
        <w:ind w:firstLine="567"/>
        <w:jc w:val="both"/>
      </w:pPr>
      <w:r w:rsidRPr="00680E9C">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 либо документ, подтверждающий полномочия законных представителей заявителя.</w:t>
      </w:r>
    </w:p>
    <w:p w:rsidR="008F5E1D" w:rsidRPr="00680E9C" w:rsidRDefault="008F5E1D" w:rsidP="008F5E1D">
      <w:pPr>
        <w:widowControl w:val="0"/>
        <w:tabs>
          <w:tab w:val="left" w:pos="567"/>
        </w:tabs>
        <w:ind w:firstLine="567"/>
        <w:jc w:val="both"/>
      </w:pPr>
      <w:r w:rsidRPr="00680E9C">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F5E1D" w:rsidRPr="00680E9C" w:rsidRDefault="008F5E1D" w:rsidP="008F5E1D">
      <w:pPr>
        <w:widowControl w:val="0"/>
        <w:tabs>
          <w:tab w:val="left" w:pos="567"/>
        </w:tabs>
        <w:ind w:firstLine="567"/>
        <w:jc w:val="both"/>
      </w:pPr>
      <w:r w:rsidRPr="00680E9C">
        <w:t>2.12 Заявитель вправе представить иные документы, которые, по его мнению, имеют значение для предоставления муниципальной услуги.</w:t>
      </w:r>
    </w:p>
    <w:p w:rsidR="008F5E1D" w:rsidRPr="00680E9C" w:rsidRDefault="008F5E1D" w:rsidP="008F5E1D">
      <w:pPr>
        <w:widowControl w:val="0"/>
        <w:autoSpaceDE w:val="0"/>
        <w:autoSpaceDN w:val="0"/>
        <w:adjustRightInd w:val="0"/>
        <w:ind w:firstLine="426"/>
        <w:jc w:val="both"/>
        <w:outlineLvl w:val="2"/>
        <w:rPr>
          <w:b/>
        </w:rPr>
      </w:pPr>
      <w:r w:rsidRPr="00680E9C">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680E9C">
        <w:rPr>
          <w:b/>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F5E1D" w:rsidRPr="00680E9C" w:rsidRDefault="008F5E1D" w:rsidP="008F5E1D">
      <w:pPr>
        <w:widowControl w:val="0"/>
        <w:tabs>
          <w:tab w:val="left" w:pos="567"/>
        </w:tabs>
        <w:ind w:firstLine="567"/>
        <w:jc w:val="both"/>
      </w:pPr>
      <w:r w:rsidRPr="00680E9C">
        <w:lastRenderedPageBreak/>
        <w:t>2.13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F5E1D" w:rsidRPr="00680E9C" w:rsidRDefault="008F5E1D" w:rsidP="008F5E1D">
      <w:pPr>
        <w:widowControl w:val="0"/>
        <w:tabs>
          <w:tab w:val="left" w:pos="567"/>
        </w:tabs>
        <w:ind w:firstLine="567"/>
        <w:jc w:val="both"/>
      </w:pPr>
      <w:r w:rsidRPr="00680E9C">
        <w:t>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8F5E1D" w:rsidRPr="00680E9C" w:rsidRDefault="008F5E1D" w:rsidP="008F5E1D">
      <w:pPr>
        <w:widowControl w:val="0"/>
        <w:tabs>
          <w:tab w:val="left" w:pos="567"/>
        </w:tabs>
        <w:ind w:firstLine="567"/>
        <w:jc w:val="both"/>
      </w:pPr>
      <w:r w:rsidRPr="00680E9C">
        <w:t>• выписка из Единого государственного реестра прав на недвижимое имущество и сделок с ним о зарегистрированных правах заявителя на имеющиеся у него объекты недвижимого имущества либо свидетельство о регистрации права на жилое помещение;</w:t>
      </w:r>
    </w:p>
    <w:p w:rsidR="008F5E1D" w:rsidRPr="00680E9C" w:rsidRDefault="008F5E1D" w:rsidP="008F5E1D">
      <w:pPr>
        <w:widowControl w:val="0"/>
        <w:tabs>
          <w:tab w:val="left" w:pos="567"/>
        </w:tabs>
        <w:ind w:firstLine="567"/>
        <w:jc w:val="both"/>
      </w:pPr>
      <w:r w:rsidRPr="00680E9C">
        <w:t>документ, подтверждающий право пользования жилым помещением, занимаемым заявителем и членами его семьи – один из:</w:t>
      </w:r>
    </w:p>
    <w:p w:rsidR="008F5E1D" w:rsidRPr="00680E9C" w:rsidRDefault="008F5E1D" w:rsidP="008F5E1D">
      <w:pPr>
        <w:widowControl w:val="0"/>
        <w:tabs>
          <w:tab w:val="left" w:pos="567"/>
        </w:tabs>
        <w:ind w:firstLine="567"/>
        <w:jc w:val="both"/>
      </w:pPr>
      <w:r w:rsidRPr="00680E9C">
        <w:t>• решение (постановление) органа местного самоуправления о предоставлении жилого помещения;</w:t>
      </w:r>
    </w:p>
    <w:p w:rsidR="008F5E1D" w:rsidRPr="00680E9C" w:rsidRDefault="008F5E1D" w:rsidP="008F5E1D">
      <w:pPr>
        <w:widowControl w:val="0"/>
        <w:tabs>
          <w:tab w:val="left" w:pos="567"/>
        </w:tabs>
        <w:ind w:firstLine="567"/>
        <w:jc w:val="both"/>
      </w:pPr>
      <w:r w:rsidRPr="00680E9C">
        <w:t>• ордер на вселение в жилое помещение (при наличии).</w:t>
      </w:r>
    </w:p>
    <w:p w:rsidR="008F5E1D" w:rsidRPr="00680E9C" w:rsidRDefault="008F5E1D" w:rsidP="008F5E1D">
      <w:pPr>
        <w:widowControl w:val="0"/>
        <w:tabs>
          <w:tab w:val="left" w:pos="567"/>
        </w:tabs>
        <w:ind w:firstLine="567"/>
        <w:jc w:val="both"/>
      </w:pPr>
      <w:r w:rsidRPr="00680E9C">
        <w:t xml:space="preserve">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F5E1D" w:rsidRPr="00680E9C" w:rsidRDefault="008F5E1D" w:rsidP="008F5E1D">
      <w:pPr>
        <w:widowControl w:val="0"/>
        <w:tabs>
          <w:tab w:val="left" w:pos="567"/>
        </w:tabs>
        <w:ind w:firstLine="567"/>
        <w:jc w:val="both"/>
      </w:pPr>
      <w:r w:rsidRPr="00680E9C">
        <w:t>поэтажный план дома, в котором находится переводимое помещение.</w:t>
      </w:r>
    </w:p>
    <w:p w:rsidR="008F5E1D" w:rsidRPr="00680E9C" w:rsidRDefault="008F5E1D" w:rsidP="008F5E1D">
      <w:pPr>
        <w:widowControl w:val="0"/>
        <w:tabs>
          <w:tab w:val="left" w:pos="567"/>
        </w:tabs>
        <w:ind w:firstLine="567"/>
        <w:jc w:val="both"/>
      </w:pPr>
      <w:r w:rsidRPr="00680E9C">
        <w:t>2.14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w:t>
      </w:r>
      <w:r w:rsidR="00680E9C">
        <w:t>и</w:t>
      </w:r>
    </w:p>
    <w:p w:rsidR="008F5E1D" w:rsidRPr="00680E9C" w:rsidRDefault="008F5E1D" w:rsidP="008F5E1D">
      <w:pPr>
        <w:autoSpaceDE w:val="0"/>
        <w:autoSpaceDN w:val="0"/>
        <w:adjustRightInd w:val="0"/>
        <w:ind w:firstLine="567"/>
        <w:jc w:val="both"/>
        <w:rPr>
          <w:b/>
        </w:rPr>
      </w:pPr>
      <w:r w:rsidRPr="00680E9C">
        <w:rPr>
          <w:b/>
        </w:rPr>
        <w:t>Указание на запрет требовать от заявителя</w:t>
      </w:r>
    </w:p>
    <w:p w:rsidR="008F5E1D" w:rsidRPr="00680E9C" w:rsidRDefault="008F5E1D" w:rsidP="008F5E1D">
      <w:pPr>
        <w:widowControl w:val="0"/>
        <w:tabs>
          <w:tab w:val="left" w:pos="567"/>
        </w:tabs>
        <w:ind w:firstLine="567"/>
        <w:jc w:val="both"/>
      </w:pPr>
      <w:r w:rsidRPr="00680E9C">
        <w:t xml:space="preserve">2.15 Не допускается требовать от заявителя: </w:t>
      </w:r>
    </w:p>
    <w:p w:rsidR="008F5E1D" w:rsidRPr="00680E9C" w:rsidRDefault="008F5E1D" w:rsidP="008F5E1D">
      <w:pPr>
        <w:autoSpaceDE w:val="0"/>
        <w:autoSpaceDN w:val="0"/>
        <w:adjustRightInd w:val="0"/>
        <w:ind w:left="142" w:firstLine="567"/>
        <w:jc w:val="both"/>
      </w:pPr>
      <w:r w:rsidRPr="00680E9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E1D" w:rsidRPr="00680E9C" w:rsidRDefault="008F5E1D" w:rsidP="008F5E1D">
      <w:pPr>
        <w:widowControl w:val="0"/>
        <w:tabs>
          <w:tab w:val="left" w:pos="567"/>
        </w:tabs>
        <w:ind w:firstLine="567"/>
        <w:jc w:val="both"/>
        <w:rPr>
          <w:rFonts w:eastAsia="Calibri"/>
          <w:lang w:eastAsia="en-US"/>
        </w:rPr>
      </w:pPr>
      <w:r w:rsidRPr="00680E9C">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w:t>
      </w:r>
      <w:r w:rsidRPr="00680E9C">
        <w:rPr>
          <w:rFonts w:eastAsia="Calibri"/>
          <w:lang w:eastAsia="en-US"/>
        </w:rPr>
        <w:t>предоставления государственных и муниципальных услуг».</w:t>
      </w:r>
    </w:p>
    <w:p w:rsidR="008F5E1D" w:rsidRPr="00680E9C" w:rsidRDefault="008F5E1D" w:rsidP="008F5E1D">
      <w:pPr>
        <w:autoSpaceDE w:val="0"/>
        <w:autoSpaceDN w:val="0"/>
        <w:adjustRightInd w:val="0"/>
        <w:ind w:firstLine="426"/>
        <w:jc w:val="both"/>
        <w:rPr>
          <w:rFonts w:eastAsia="Calibri"/>
          <w:b/>
        </w:rPr>
      </w:pPr>
      <w:r w:rsidRPr="00680E9C">
        <w:rPr>
          <w:rFonts w:eastAsia="Calibri"/>
          <w:b/>
        </w:rPr>
        <w:t>Исчерпывающий перечень оснований для отказа в приеме документов, необходимых для предоставления муниципальной услуги</w:t>
      </w:r>
    </w:p>
    <w:p w:rsidR="008F5E1D" w:rsidRPr="00680E9C" w:rsidRDefault="008F5E1D" w:rsidP="008F5E1D">
      <w:pPr>
        <w:widowControl w:val="0"/>
        <w:tabs>
          <w:tab w:val="left" w:pos="567"/>
        </w:tabs>
        <w:ind w:firstLine="567"/>
        <w:jc w:val="both"/>
      </w:pPr>
      <w:r w:rsidRPr="00680E9C">
        <w:t>2.16 Исчерпывающий перечень оснований для отказа в приеме документов, необходимых для предоставления муниципальной услуги:</w:t>
      </w:r>
    </w:p>
    <w:p w:rsidR="008F5E1D" w:rsidRPr="00680E9C" w:rsidRDefault="008F5E1D" w:rsidP="008F5E1D">
      <w:pPr>
        <w:widowControl w:val="0"/>
        <w:tabs>
          <w:tab w:val="left" w:pos="567"/>
        </w:tabs>
        <w:ind w:firstLine="567"/>
        <w:jc w:val="both"/>
      </w:pPr>
      <w:r w:rsidRPr="00680E9C">
        <w:t>при личном обращении за предоставлением муниципальной услуги в Администрацию либо в РГАУ МФЦ:</w:t>
      </w:r>
    </w:p>
    <w:p w:rsidR="008F5E1D" w:rsidRPr="00680E9C" w:rsidRDefault="008F5E1D" w:rsidP="008F5E1D">
      <w:pPr>
        <w:widowControl w:val="0"/>
        <w:tabs>
          <w:tab w:val="left" w:pos="567"/>
        </w:tabs>
        <w:ind w:firstLine="567"/>
        <w:jc w:val="both"/>
      </w:pPr>
      <w:r w:rsidRPr="00680E9C">
        <w:t>• отсутствие у заявителя соответствующих полномочий на получение муниципальной услуги;</w:t>
      </w:r>
    </w:p>
    <w:p w:rsidR="008F5E1D" w:rsidRPr="00680E9C" w:rsidRDefault="008F5E1D" w:rsidP="008F5E1D">
      <w:pPr>
        <w:widowControl w:val="0"/>
        <w:tabs>
          <w:tab w:val="left" w:pos="567"/>
        </w:tabs>
        <w:ind w:firstLine="567"/>
        <w:jc w:val="both"/>
      </w:pPr>
      <w:r w:rsidRPr="00680E9C">
        <w:t>• отсутствие у заявителя документа, удостоверяющего личность.</w:t>
      </w:r>
    </w:p>
    <w:p w:rsidR="008F5E1D" w:rsidRPr="00680E9C" w:rsidRDefault="008F5E1D" w:rsidP="008F5E1D">
      <w:pPr>
        <w:widowControl w:val="0"/>
        <w:tabs>
          <w:tab w:val="left" w:pos="567"/>
        </w:tabs>
        <w:ind w:firstLine="567"/>
        <w:jc w:val="both"/>
      </w:pPr>
      <w:r w:rsidRPr="00680E9C">
        <w:t>при обращении за предоставлением муниципальной услуги иными способами оснований для отказа в приеме документов не предусмотрено.</w:t>
      </w:r>
    </w:p>
    <w:p w:rsidR="008F5E1D" w:rsidRPr="00680E9C" w:rsidRDefault="008F5E1D" w:rsidP="008F5E1D">
      <w:pPr>
        <w:widowControl w:val="0"/>
        <w:autoSpaceDE w:val="0"/>
        <w:autoSpaceDN w:val="0"/>
        <w:adjustRightInd w:val="0"/>
        <w:ind w:left="142" w:firstLine="567"/>
        <w:jc w:val="both"/>
        <w:outlineLvl w:val="2"/>
        <w:rPr>
          <w:rFonts w:eastAsia="Calibri"/>
          <w:b/>
        </w:rPr>
      </w:pPr>
      <w:r w:rsidRPr="00680E9C">
        <w:rPr>
          <w:rFonts w:eastAsia="Calibri"/>
          <w:b/>
        </w:rPr>
        <w:t>Исчерпывающий перечень оснований для приостановления или отказа в предоставлении муниципальной услуги</w:t>
      </w:r>
    </w:p>
    <w:p w:rsidR="008F5E1D" w:rsidRPr="00680E9C" w:rsidRDefault="008F5E1D" w:rsidP="008F5E1D">
      <w:pPr>
        <w:widowControl w:val="0"/>
        <w:tabs>
          <w:tab w:val="left" w:pos="567"/>
        </w:tabs>
        <w:ind w:firstLine="567"/>
        <w:jc w:val="both"/>
      </w:pPr>
      <w:r w:rsidRPr="00680E9C">
        <w:t>2.17 Исчерпывающий перечень оснований для приостановления или отказа в предоставлении муниципальной услуги:</w:t>
      </w:r>
    </w:p>
    <w:p w:rsidR="008F5E1D" w:rsidRPr="00680E9C" w:rsidRDefault="008F5E1D" w:rsidP="008F5E1D">
      <w:pPr>
        <w:widowControl w:val="0"/>
        <w:tabs>
          <w:tab w:val="left" w:pos="567"/>
        </w:tabs>
        <w:ind w:firstLine="567"/>
        <w:jc w:val="both"/>
      </w:pPr>
      <w:r w:rsidRPr="00680E9C">
        <w:t>основания для приостановки предоставления муниципальной услуги:</w:t>
      </w:r>
    </w:p>
    <w:p w:rsidR="008F5E1D" w:rsidRPr="00680E9C" w:rsidRDefault="008F5E1D" w:rsidP="008F5E1D">
      <w:pPr>
        <w:widowControl w:val="0"/>
        <w:tabs>
          <w:tab w:val="left" w:pos="567"/>
        </w:tabs>
        <w:ind w:firstLine="567"/>
        <w:jc w:val="both"/>
      </w:pPr>
      <w:r w:rsidRPr="00680E9C">
        <w:t>• письменное обращение заявителя о приостановке предоставления муниципальной услуги.</w:t>
      </w:r>
    </w:p>
    <w:p w:rsidR="008F5E1D" w:rsidRPr="00680E9C" w:rsidRDefault="008F5E1D" w:rsidP="008F5E1D">
      <w:pPr>
        <w:widowControl w:val="0"/>
        <w:tabs>
          <w:tab w:val="left" w:pos="567"/>
        </w:tabs>
        <w:ind w:firstLine="567"/>
        <w:jc w:val="both"/>
      </w:pPr>
      <w:r w:rsidRPr="00680E9C">
        <w:t>основания для отказа в предоставлении муниципальной услуги:</w:t>
      </w:r>
    </w:p>
    <w:p w:rsidR="008F5E1D" w:rsidRPr="00680E9C" w:rsidRDefault="008F5E1D" w:rsidP="008F5E1D">
      <w:pPr>
        <w:widowControl w:val="0"/>
        <w:tabs>
          <w:tab w:val="left" w:pos="567"/>
        </w:tabs>
        <w:ind w:firstLine="567"/>
        <w:jc w:val="both"/>
      </w:pPr>
      <w:r w:rsidRPr="00680E9C">
        <w:t>• несоответствие заявления требованиям, установленным настоящим административным регламентом;</w:t>
      </w:r>
    </w:p>
    <w:p w:rsidR="008F5E1D" w:rsidRPr="00680E9C" w:rsidRDefault="008F5E1D" w:rsidP="008F5E1D">
      <w:pPr>
        <w:widowControl w:val="0"/>
        <w:tabs>
          <w:tab w:val="left" w:pos="567"/>
        </w:tabs>
        <w:ind w:firstLine="567"/>
        <w:jc w:val="both"/>
      </w:pPr>
      <w:r w:rsidRPr="00680E9C">
        <w:t>• отсутствие одного или нескольких документов, обязательных для предоставления заявителем, при обращении за  муниципальной услугой;</w:t>
      </w:r>
    </w:p>
    <w:p w:rsidR="008F5E1D" w:rsidRPr="00680E9C" w:rsidRDefault="008F5E1D" w:rsidP="008F5E1D">
      <w:pPr>
        <w:widowControl w:val="0"/>
        <w:tabs>
          <w:tab w:val="left" w:pos="567"/>
        </w:tabs>
        <w:ind w:firstLine="567"/>
        <w:jc w:val="both"/>
      </w:pPr>
      <w:r w:rsidRPr="00680E9C">
        <w:t>• отсутствие у заявителя соответствующих полномочий на получение муниципальной услуги;</w:t>
      </w:r>
    </w:p>
    <w:p w:rsidR="008F5E1D" w:rsidRPr="00680E9C" w:rsidRDefault="008F5E1D" w:rsidP="008F5E1D">
      <w:pPr>
        <w:widowControl w:val="0"/>
        <w:tabs>
          <w:tab w:val="left" w:pos="567"/>
        </w:tabs>
        <w:ind w:firstLine="567"/>
        <w:jc w:val="both"/>
      </w:pPr>
      <w:r w:rsidRPr="00680E9C">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8F5E1D" w:rsidRPr="00680E9C" w:rsidRDefault="008F5E1D" w:rsidP="008F5E1D">
      <w:pPr>
        <w:widowControl w:val="0"/>
        <w:tabs>
          <w:tab w:val="left" w:pos="567"/>
        </w:tabs>
        <w:ind w:firstLine="567"/>
        <w:jc w:val="both"/>
      </w:pPr>
      <w:r w:rsidRPr="00680E9C">
        <w:t>• несоблюдение условий перевода помещения, указанных в пункте 1.5 настоящего Административного регламента;</w:t>
      </w:r>
    </w:p>
    <w:p w:rsidR="008F5E1D" w:rsidRPr="00680E9C" w:rsidRDefault="008F5E1D" w:rsidP="008F5E1D">
      <w:pPr>
        <w:widowControl w:val="0"/>
        <w:tabs>
          <w:tab w:val="left" w:pos="567"/>
        </w:tabs>
        <w:ind w:firstLine="567"/>
        <w:jc w:val="both"/>
      </w:pPr>
      <w:r w:rsidRPr="00680E9C">
        <w:t>• несоответствие проекта переустройства и (или) перепланировки жилого помещения требованиям законодательства;</w:t>
      </w:r>
    </w:p>
    <w:p w:rsidR="008F5E1D" w:rsidRPr="00680E9C" w:rsidRDefault="008F5E1D" w:rsidP="008F5E1D">
      <w:pPr>
        <w:widowControl w:val="0"/>
        <w:tabs>
          <w:tab w:val="left" w:pos="567"/>
        </w:tabs>
        <w:ind w:firstLine="567"/>
        <w:jc w:val="both"/>
      </w:pPr>
      <w:r w:rsidRPr="00680E9C">
        <w:t>• письменное обращение заявителя об отказе от предоставления муниципальной услуги.</w:t>
      </w:r>
    </w:p>
    <w:p w:rsidR="008F5E1D" w:rsidRPr="00680E9C" w:rsidRDefault="008F5E1D" w:rsidP="008F5E1D">
      <w:pPr>
        <w:widowControl w:val="0"/>
        <w:tabs>
          <w:tab w:val="left" w:pos="567"/>
        </w:tabs>
        <w:ind w:firstLine="567"/>
        <w:jc w:val="both"/>
        <w:rPr>
          <w:b/>
        </w:rPr>
      </w:pPr>
      <w:r w:rsidRPr="00680E9C">
        <w:rPr>
          <w:b/>
        </w:rPr>
        <w:t>Порядок, размер и основания взимания государственной пошлины или иной платы за предоставление муниципальной услуги</w:t>
      </w:r>
    </w:p>
    <w:p w:rsidR="008F5E1D" w:rsidRPr="00680E9C" w:rsidRDefault="008F5E1D" w:rsidP="008F5E1D">
      <w:pPr>
        <w:widowControl w:val="0"/>
        <w:tabs>
          <w:tab w:val="left" w:pos="567"/>
        </w:tabs>
        <w:ind w:firstLine="567"/>
        <w:jc w:val="both"/>
      </w:pPr>
      <w:r w:rsidRPr="00680E9C">
        <w:t>2.18 Предоставление муниципальной услуги осуществляется на безвозмездной основе.</w:t>
      </w:r>
    </w:p>
    <w:p w:rsidR="008F5E1D" w:rsidRPr="00F01837" w:rsidRDefault="008F5E1D" w:rsidP="008F5E1D">
      <w:pPr>
        <w:widowControl w:val="0"/>
        <w:autoSpaceDE w:val="0"/>
        <w:autoSpaceDN w:val="0"/>
        <w:adjustRightInd w:val="0"/>
        <w:ind w:left="142" w:firstLine="567"/>
        <w:jc w:val="both"/>
        <w:outlineLvl w:val="2"/>
        <w:rPr>
          <w:rFonts w:eastAsia="Calibri"/>
        </w:rPr>
      </w:pPr>
      <w:r w:rsidRPr="00F01837">
        <w:rPr>
          <w:rFonts w:eastAsia="Calibri"/>
        </w:rPr>
        <w:lastRenderedPageBreak/>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E1D" w:rsidRPr="00F01837" w:rsidRDefault="008F5E1D" w:rsidP="008F5E1D">
      <w:pPr>
        <w:widowControl w:val="0"/>
        <w:tabs>
          <w:tab w:val="left" w:pos="567"/>
        </w:tabs>
        <w:ind w:firstLine="567"/>
        <w:jc w:val="both"/>
      </w:pPr>
      <w:r w:rsidRPr="00F01837">
        <w:t xml:space="preserve">2.20 Максимальный срок ожидания в очереди при подаче заявления о предоставлении муниципальной услуги: </w:t>
      </w:r>
    </w:p>
    <w:p w:rsidR="008F5E1D" w:rsidRPr="00F01837" w:rsidRDefault="008F5E1D" w:rsidP="008F5E1D">
      <w:pPr>
        <w:widowControl w:val="0"/>
        <w:tabs>
          <w:tab w:val="left" w:pos="567"/>
        </w:tabs>
        <w:ind w:firstLine="567"/>
        <w:jc w:val="both"/>
      </w:pPr>
      <w:r w:rsidRPr="00F01837">
        <w:t>Максимальный срок ожидания в очереди – 15 минут.</w:t>
      </w:r>
    </w:p>
    <w:p w:rsidR="008F5E1D" w:rsidRPr="00F01837" w:rsidRDefault="008F5E1D" w:rsidP="008F5E1D">
      <w:pPr>
        <w:widowControl w:val="0"/>
        <w:autoSpaceDE w:val="0"/>
        <w:autoSpaceDN w:val="0"/>
        <w:adjustRightInd w:val="0"/>
        <w:ind w:left="142" w:firstLine="567"/>
        <w:jc w:val="both"/>
        <w:outlineLvl w:val="2"/>
        <w:rPr>
          <w:rFonts w:eastAsia="Calibri"/>
          <w:b/>
        </w:rPr>
      </w:pPr>
      <w:r w:rsidRPr="00F01837">
        <w:rPr>
          <w:rFonts w:eastAsia="Calibri"/>
          <w:b/>
        </w:rPr>
        <w:t>Срок и порядок регистрации заявления о предоставлении муниципальной услуги</w:t>
      </w:r>
    </w:p>
    <w:p w:rsidR="008F5E1D" w:rsidRPr="00F01837" w:rsidRDefault="008F5E1D" w:rsidP="008F5E1D">
      <w:pPr>
        <w:widowControl w:val="0"/>
        <w:tabs>
          <w:tab w:val="left" w:pos="567"/>
        </w:tabs>
        <w:ind w:firstLine="567"/>
        <w:jc w:val="both"/>
      </w:pPr>
      <w:r w:rsidRPr="00F01837">
        <w:t>2.21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8F5E1D" w:rsidRPr="00F01837" w:rsidRDefault="008F5E1D" w:rsidP="008F5E1D">
      <w:pPr>
        <w:widowControl w:val="0"/>
        <w:autoSpaceDE w:val="0"/>
        <w:autoSpaceDN w:val="0"/>
        <w:adjustRightInd w:val="0"/>
        <w:ind w:left="142" w:firstLine="567"/>
        <w:jc w:val="both"/>
        <w:outlineLvl w:val="2"/>
        <w:rPr>
          <w:rFonts w:eastAsia="Calibri"/>
          <w:b/>
        </w:rPr>
      </w:pPr>
      <w:r w:rsidRPr="00F01837">
        <w:rPr>
          <w:rFonts w:eastAsia="Calibri"/>
          <w:b/>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8F5E1D" w:rsidRPr="00F01837" w:rsidRDefault="008F5E1D" w:rsidP="008F5E1D">
      <w:pPr>
        <w:widowControl w:val="0"/>
        <w:tabs>
          <w:tab w:val="left" w:pos="567"/>
        </w:tabs>
        <w:ind w:firstLine="567"/>
        <w:jc w:val="both"/>
      </w:pPr>
      <w:r w:rsidRPr="00F01837">
        <w:t>2.22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F5E1D" w:rsidRPr="00F01837" w:rsidRDefault="008F5E1D" w:rsidP="008F5E1D">
      <w:pPr>
        <w:widowControl w:val="0"/>
        <w:tabs>
          <w:tab w:val="left" w:pos="567"/>
        </w:tabs>
        <w:ind w:firstLine="567"/>
        <w:jc w:val="both"/>
      </w:pPr>
      <w:r w:rsidRPr="00F01837">
        <w:t>предоставление муниципальной услуги осуществляется в специально выделенных для этих целей помещениях Администрации;</w:t>
      </w:r>
    </w:p>
    <w:p w:rsidR="008F5E1D" w:rsidRPr="00F01837" w:rsidRDefault="008F5E1D" w:rsidP="008F5E1D">
      <w:pPr>
        <w:widowControl w:val="0"/>
        <w:tabs>
          <w:tab w:val="left" w:pos="567"/>
        </w:tabs>
        <w:ind w:firstLine="567"/>
        <w:jc w:val="both"/>
      </w:pPr>
      <w:r w:rsidRPr="00F01837">
        <w:t xml:space="preserve">для заявителей должно быть обеспечено удобство с точки зрения пешеходной доступности от остановок общественного транспорта; </w:t>
      </w:r>
    </w:p>
    <w:p w:rsidR="008F5E1D" w:rsidRPr="00F01837" w:rsidRDefault="008F5E1D" w:rsidP="008F5E1D">
      <w:pPr>
        <w:widowControl w:val="0"/>
        <w:tabs>
          <w:tab w:val="left" w:pos="567"/>
        </w:tabs>
        <w:ind w:firstLine="567"/>
        <w:jc w:val="both"/>
      </w:pPr>
      <w:r w:rsidRPr="00F0183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5E1D" w:rsidRPr="00F01837" w:rsidRDefault="008F5E1D" w:rsidP="008F5E1D">
      <w:pPr>
        <w:widowControl w:val="0"/>
        <w:tabs>
          <w:tab w:val="left" w:pos="567"/>
        </w:tabs>
        <w:ind w:firstLine="567"/>
        <w:jc w:val="both"/>
      </w:pPr>
      <w:r w:rsidRPr="00F01837">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F5E1D" w:rsidRPr="00F01837" w:rsidRDefault="008F5E1D" w:rsidP="008F5E1D">
      <w:pPr>
        <w:widowControl w:val="0"/>
        <w:tabs>
          <w:tab w:val="left" w:pos="567"/>
        </w:tabs>
        <w:ind w:firstLine="567"/>
        <w:jc w:val="both"/>
      </w:pPr>
      <w:r w:rsidRPr="00F0183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5E1D" w:rsidRPr="00F01837" w:rsidRDefault="008F5E1D" w:rsidP="008F5E1D">
      <w:pPr>
        <w:widowControl w:val="0"/>
        <w:tabs>
          <w:tab w:val="left" w:pos="567"/>
        </w:tabs>
        <w:ind w:firstLine="567"/>
        <w:jc w:val="both"/>
      </w:pPr>
      <w:r w:rsidRPr="00F01837">
        <w:t>на здании у входа должна быть размещена информационная табличка (вывеска), содержащая следующую информацию:</w:t>
      </w:r>
    </w:p>
    <w:p w:rsidR="008F5E1D" w:rsidRPr="00F01837" w:rsidRDefault="008F5E1D" w:rsidP="008F5E1D">
      <w:pPr>
        <w:widowControl w:val="0"/>
        <w:tabs>
          <w:tab w:val="left" w:pos="567"/>
        </w:tabs>
        <w:ind w:firstLine="567"/>
        <w:jc w:val="both"/>
      </w:pPr>
      <w:r w:rsidRPr="00F01837">
        <w:t>• наименование органа;</w:t>
      </w:r>
    </w:p>
    <w:p w:rsidR="008F5E1D" w:rsidRPr="00F01837" w:rsidRDefault="008F5E1D" w:rsidP="008F5E1D">
      <w:pPr>
        <w:widowControl w:val="0"/>
        <w:tabs>
          <w:tab w:val="left" w:pos="567"/>
        </w:tabs>
        <w:ind w:firstLine="567"/>
        <w:jc w:val="both"/>
      </w:pPr>
      <w:r w:rsidRPr="00F01837">
        <w:t>• место нахождения и юридический адрес;</w:t>
      </w:r>
    </w:p>
    <w:p w:rsidR="008F5E1D" w:rsidRPr="00F01837" w:rsidRDefault="008F5E1D" w:rsidP="008F5E1D">
      <w:pPr>
        <w:widowControl w:val="0"/>
        <w:tabs>
          <w:tab w:val="left" w:pos="567"/>
        </w:tabs>
        <w:ind w:firstLine="567"/>
        <w:jc w:val="both"/>
      </w:pPr>
      <w:r w:rsidRPr="00F01837">
        <w:t>• режим работы;</w:t>
      </w:r>
    </w:p>
    <w:p w:rsidR="008F5E1D" w:rsidRPr="00F01837" w:rsidRDefault="008F5E1D" w:rsidP="008F5E1D">
      <w:pPr>
        <w:widowControl w:val="0"/>
        <w:tabs>
          <w:tab w:val="left" w:pos="567"/>
        </w:tabs>
        <w:ind w:firstLine="567"/>
        <w:jc w:val="both"/>
      </w:pPr>
      <w:r w:rsidRPr="00F01837">
        <w:t>• номера телефонов для справок.</w:t>
      </w:r>
    </w:p>
    <w:p w:rsidR="008F5E1D" w:rsidRPr="00F01837" w:rsidRDefault="008F5E1D" w:rsidP="008F5E1D">
      <w:pPr>
        <w:widowControl w:val="0"/>
        <w:tabs>
          <w:tab w:val="left" w:pos="567"/>
        </w:tabs>
        <w:ind w:firstLine="567"/>
        <w:jc w:val="both"/>
      </w:pPr>
      <w:r w:rsidRPr="00F01837">
        <w:t>фасад здания должен быть оборудован осветительными приборами, позволяющими посетителям ознакомиться с информационными табличками;</w:t>
      </w:r>
    </w:p>
    <w:p w:rsidR="008F5E1D" w:rsidRPr="00F01837" w:rsidRDefault="008F5E1D" w:rsidP="008F5E1D">
      <w:pPr>
        <w:widowControl w:val="0"/>
        <w:tabs>
          <w:tab w:val="left" w:pos="567"/>
        </w:tabs>
        <w:ind w:firstLine="567"/>
        <w:jc w:val="both"/>
      </w:pPr>
      <w:r w:rsidRPr="00F01837">
        <w:t>помещения приема и выдачи документов должны предусматривать места для ожидания, информирования и приема заявителей;</w:t>
      </w:r>
    </w:p>
    <w:p w:rsidR="008F5E1D" w:rsidRPr="00F01837" w:rsidRDefault="008F5E1D" w:rsidP="008F5E1D">
      <w:pPr>
        <w:widowControl w:val="0"/>
        <w:tabs>
          <w:tab w:val="left" w:pos="567"/>
        </w:tabs>
        <w:ind w:firstLine="567"/>
        <w:jc w:val="both"/>
      </w:pPr>
      <w:r w:rsidRPr="00F01837">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8F5E1D" w:rsidRPr="00F01837" w:rsidRDefault="008F5E1D" w:rsidP="008F5E1D">
      <w:pPr>
        <w:widowControl w:val="0"/>
        <w:tabs>
          <w:tab w:val="left" w:pos="567"/>
        </w:tabs>
        <w:ind w:firstLine="567"/>
        <w:jc w:val="both"/>
      </w:pPr>
      <w:r w:rsidRPr="00F01837">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8F5E1D" w:rsidRPr="00F01837" w:rsidRDefault="008F5E1D" w:rsidP="008F5E1D">
      <w:pPr>
        <w:widowControl w:val="0"/>
        <w:tabs>
          <w:tab w:val="left" w:pos="567"/>
        </w:tabs>
        <w:ind w:firstLine="567"/>
        <w:jc w:val="both"/>
      </w:pPr>
      <w:r w:rsidRPr="00F01837">
        <w:t>в местах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8F5E1D" w:rsidRPr="00F01837" w:rsidRDefault="008F5E1D" w:rsidP="008F5E1D">
      <w:pPr>
        <w:widowControl w:val="0"/>
        <w:tabs>
          <w:tab w:val="left" w:pos="567"/>
        </w:tabs>
        <w:ind w:firstLine="567"/>
        <w:jc w:val="both"/>
      </w:pPr>
      <w:r w:rsidRPr="00F01837">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8F5E1D" w:rsidRPr="00F01837" w:rsidRDefault="008F5E1D" w:rsidP="008F5E1D">
      <w:pPr>
        <w:widowControl w:val="0"/>
        <w:tabs>
          <w:tab w:val="left" w:pos="567"/>
        </w:tabs>
        <w:ind w:firstLine="567"/>
        <w:jc w:val="both"/>
      </w:pPr>
      <w:r w:rsidRPr="00F01837">
        <w:t>для заявителя, находящегося на приеме, должно быть предусмотрено место для раскладки документов;</w:t>
      </w:r>
    </w:p>
    <w:p w:rsidR="008F5E1D" w:rsidRPr="00F01837" w:rsidRDefault="008F5E1D" w:rsidP="008F5E1D">
      <w:pPr>
        <w:widowControl w:val="0"/>
        <w:tabs>
          <w:tab w:val="left" w:pos="567"/>
        </w:tabs>
        <w:ind w:firstLine="567"/>
        <w:jc w:val="both"/>
      </w:pPr>
      <w:r w:rsidRPr="00F01837">
        <w:t xml:space="preserve">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 </w:t>
      </w:r>
    </w:p>
    <w:p w:rsidR="008F5E1D" w:rsidRPr="00F01837" w:rsidRDefault="008F5E1D" w:rsidP="008F5E1D">
      <w:pPr>
        <w:widowControl w:val="0"/>
        <w:tabs>
          <w:tab w:val="left" w:pos="567"/>
        </w:tabs>
        <w:ind w:firstLine="567"/>
        <w:jc w:val="both"/>
      </w:pPr>
      <w:r w:rsidRPr="00F01837">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F5E1D" w:rsidRPr="00F01837" w:rsidRDefault="008F5E1D" w:rsidP="008F5E1D">
      <w:pPr>
        <w:widowControl w:val="0"/>
        <w:tabs>
          <w:tab w:val="left" w:pos="567"/>
        </w:tabs>
        <w:ind w:firstLine="567"/>
        <w:jc w:val="both"/>
      </w:pPr>
      <w:r w:rsidRPr="00F01837">
        <w:lastRenderedPageBreak/>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8F5E1D" w:rsidRPr="00F01837" w:rsidRDefault="008F5E1D" w:rsidP="008F5E1D">
      <w:pPr>
        <w:widowControl w:val="0"/>
        <w:tabs>
          <w:tab w:val="left" w:pos="567"/>
        </w:tabs>
        <w:ind w:firstLine="567"/>
        <w:jc w:val="both"/>
      </w:pPr>
      <w:r w:rsidRPr="00F01837">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F5E1D" w:rsidRPr="00F01837" w:rsidRDefault="008F5E1D" w:rsidP="008F5E1D">
      <w:pPr>
        <w:widowControl w:val="0"/>
        <w:autoSpaceDE w:val="0"/>
        <w:autoSpaceDN w:val="0"/>
        <w:adjustRightInd w:val="0"/>
        <w:ind w:left="142" w:firstLine="425"/>
        <w:jc w:val="both"/>
        <w:outlineLvl w:val="2"/>
        <w:rPr>
          <w:rFonts w:eastAsia="Calibri"/>
          <w:b/>
        </w:rPr>
      </w:pPr>
      <w:r w:rsidRPr="00F01837">
        <w:rPr>
          <w:rFonts w:eastAsia="Calibri"/>
          <w:b/>
        </w:rPr>
        <w:t>Показатели доступности и качества муниципальной услуги</w:t>
      </w:r>
    </w:p>
    <w:p w:rsidR="008F5E1D" w:rsidRPr="00F01837" w:rsidRDefault="008F5E1D" w:rsidP="008F5E1D">
      <w:pPr>
        <w:widowControl w:val="0"/>
        <w:tabs>
          <w:tab w:val="left" w:pos="567"/>
        </w:tabs>
        <w:ind w:firstLine="567"/>
        <w:jc w:val="both"/>
      </w:pPr>
      <w:r w:rsidRPr="00F01837">
        <w:t>2.23 Показатели доступности и качества муниципальной услуги:</w:t>
      </w:r>
    </w:p>
    <w:p w:rsidR="008F5E1D" w:rsidRPr="00F01837" w:rsidRDefault="008F5E1D" w:rsidP="008F5E1D">
      <w:pPr>
        <w:widowControl w:val="0"/>
        <w:tabs>
          <w:tab w:val="left" w:pos="567"/>
        </w:tabs>
        <w:ind w:firstLine="567"/>
        <w:jc w:val="both"/>
      </w:pPr>
      <w:r w:rsidRPr="00F01837">
        <w:t>наличие полной, актуальной и достоверной информации о порядке предоставления муниципальной услуги;</w:t>
      </w:r>
    </w:p>
    <w:p w:rsidR="008F5E1D" w:rsidRPr="00F01837" w:rsidRDefault="008F5E1D" w:rsidP="008F5E1D">
      <w:pPr>
        <w:widowControl w:val="0"/>
        <w:tabs>
          <w:tab w:val="left" w:pos="567"/>
        </w:tabs>
        <w:ind w:firstLine="567"/>
        <w:jc w:val="both"/>
      </w:pPr>
      <w:r w:rsidRPr="00F01837">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8F5E1D" w:rsidRPr="00F01837" w:rsidRDefault="008F5E1D" w:rsidP="008F5E1D">
      <w:pPr>
        <w:widowControl w:val="0"/>
        <w:tabs>
          <w:tab w:val="left" w:pos="567"/>
        </w:tabs>
        <w:ind w:firstLine="567"/>
        <w:jc w:val="both"/>
      </w:pPr>
      <w:r w:rsidRPr="00F01837">
        <w:t>уровень удовлетворенности граждан качеством предоставления муниципальной услуги;</w:t>
      </w:r>
    </w:p>
    <w:p w:rsidR="008F5E1D" w:rsidRPr="00F01837" w:rsidRDefault="008F5E1D" w:rsidP="008F5E1D">
      <w:pPr>
        <w:widowControl w:val="0"/>
        <w:tabs>
          <w:tab w:val="left" w:pos="567"/>
        </w:tabs>
        <w:ind w:firstLine="567"/>
        <w:jc w:val="both"/>
      </w:pPr>
      <w:r w:rsidRPr="00F01837">
        <w:t>снижение времени ожидания в очереди при подаче заявления и при получении результата предоставления муниципальной услуги;</w:t>
      </w:r>
    </w:p>
    <w:p w:rsidR="008F5E1D" w:rsidRPr="00F01837" w:rsidRDefault="008F5E1D" w:rsidP="008F5E1D">
      <w:pPr>
        <w:widowControl w:val="0"/>
        <w:tabs>
          <w:tab w:val="left" w:pos="567"/>
        </w:tabs>
        <w:ind w:firstLine="567"/>
        <w:jc w:val="both"/>
      </w:pPr>
      <w:r w:rsidRPr="00F01837">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8F5E1D" w:rsidRPr="00F01837" w:rsidRDefault="008F5E1D" w:rsidP="008F5E1D">
      <w:pPr>
        <w:widowControl w:val="0"/>
        <w:tabs>
          <w:tab w:val="left" w:pos="567"/>
        </w:tabs>
        <w:ind w:firstLine="567"/>
        <w:jc w:val="both"/>
      </w:pPr>
      <w:r w:rsidRPr="00F01837">
        <w:t>возможность получения инвалидами помощи в преодолении барьеров, препятствующих получению муниципальной услуги наравне с другими лицами.</w:t>
      </w:r>
    </w:p>
    <w:p w:rsidR="008F5E1D" w:rsidRPr="00F01837" w:rsidRDefault="008F5E1D" w:rsidP="008F5E1D">
      <w:pPr>
        <w:widowControl w:val="0"/>
        <w:tabs>
          <w:tab w:val="left" w:pos="567"/>
        </w:tabs>
        <w:ind w:firstLine="567"/>
        <w:jc w:val="both"/>
      </w:pPr>
      <w:r w:rsidRPr="00F01837">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8F5E1D" w:rsidRPr="00F01837" w:rsidRDefault="008F5E1D" w:rsidP="008F5E1D">
      <w:pPr>
        <w:widowControl w:val="0"/>
        <w:tabs>
          <w:tab w:val="left" w:pos="567"/>
        </w:tabs>
        <w:ind w:firstLine="567"/>
        <w:jc w:val="both"/>
      </w:pPr>
    </w:p>
    <w:p w:rsidR="008F5E1D" w:rsidRPr="00680E9C" w:rsidRDefault="008F5E1D" w:rsidP="008F5E1D">
      <w:pPr>
        <w:widowControl w:val="0"/>
        <w:tabs>
          <w:tab w:val="left" w:pos="567"/>
        </w:tabs>
        <w:ind w:firstLine="567"/>
        <w:jc w:val="center"/>
        <w:rPr>
          <w:b/>
        </w:rPr>
      </w:pPr>
      <w:r w:rsidRPr="00680E9C">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5E1D" w:rsidRPr="00680E9C" w:rsidRDefault="008F5E1D" w:rsidP="008F5E1D">
      <w:pPr>
        <w:widowControl w:val="0"/>
        <w:tabs>
          <w:tab w:val="left" w:pos="567"/>
        </w:tabs>
        <w:ind w:firstLine="567"/>
        <w:jc w:val="both"/>
      </w:pPr>
    </w:p>
    <w:p w:rsidR="008F5E1D" w:rsidRPr="00680E9C" w:rsidRDefault="008F5E1D" w:rsidP="008F5E1D">
      <w:pPr>
        <w:widowControl w:val="0"/>
        <w:tabs>
          <w:tab w:val="left" w:pos="567"/>
        </w:tabs>
        <w:ind w:firstLine="567"/>
        <w:jc w:val="both"/>
      </w:pPr>
      <w:r w:rsidRPr="00680E9C">
        <w:t>3.1 Предоставление муниципальной услуги включает в себя следующие административные процедуры:</w:t>
      </w:r>
    </w:p>
    <w:p w:rsidR="008F5E1D" w:rsidRPr="00680E9C" w:rsidRDefault="008F5E1D" w:rsidP="008F5E1D">
      <w:pPr>
        <w:widowControl w:val="0"/>
        <w:tabs>
          <w:tab w:val="left" w:pos="567"/>
        </w:tabs>
        <w:ind w:firstLine="567"/>
        <w:jc w:val="both"/>
      </w:pPr>
      <w:r w:rsidRPr="00680E9C">
        <w:t>прием и регистрация заявлений и необходимых документов;</w:t>
      </w:r>
    </w:p>
    <w:p w:rsidR="008F5E1D" w:rsidRPr="00680E9C" w:rsidRDefault="008F5E1D" w:rsidP="008F5E1D">
      <w:pPr>
        <w:widowControl w:val="0"/>
        <w:tabs>
          <w:tab w:val="left" w:pos="567"/>
        </w:tabs>
        <w:ind w:firstLine="567"/>
        <w:jc w:val="both"/>
      </w:pPr>
      <w:r w:rsidRPr="00680E9C">
        <w:t>рассмотрение заявления и представленных документов;</w:t>
      </w:r>
    </w:p>
    <w:p w:rsidR="008F5E1D" w:rsidRPr="00680E9C" w:rsidRDefault="008F5E1D" w:rsidP="008F5E1D">
      <w:pPr>
        <w:widowControl w:val="0"/>
        <w:tabs>
          <w:tab w:val="left" w:pos="567"/>
        </w:tabs>
        <w:ind w:firstLine="567"/>
        <w:jc w:val="both"/>
      </w:pPr>
      <w:r w:rsidRPr="00680E9C">
        <w:t>формирование и направление межведомственных запросов о предоставлении документов и информации, получение ответов на запросы;</w:t>
      </w:r>
    </w:p>
    <w:p w:rsidR="008F5E1D" w:rsidRPr="00680E9C" w:rsidRDefault="008F5E1D" w:rsidP="008F5E1D">
      <w:pPr>
        <w:widowControl w:val="0"/>
        <w:tabs>
          <w:tab w:val="left" w:pos="567"/>
        </w:tabs>
        <w:ind w:firstLine="567"/>
        <w:jc w:val="both"/>
      </w:pPr>
      <w:r w:rsidRPr="00680E9C">
        <w:t>принятие решения о переводе жилого помещения в нежилое или нежилого помещения в жилое помещение либо об отказе в предоставлении услуги;</w:t>
      </w:r>
    </w:p>
    <w:p w:rsidR="008F5E1D" w:rsidRPr="00680E9C" w:rsidRDefault="008F5E1D" w:rsidP="008F5E1D">
      <w:pPr>
        <w:widowControl w:val="0"/>
        <w:tabs>
          <w:tab w:val="left" w:pos="567"/>
        </w:tabs>
        <w:ind w:firstLine="567"/>
        <w:jc w:val="both"/>
      </w:pPr>
      <w:r w:rsidRPr="00680E9C">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8F5E1D" w:rsidRPr="00680E9C" w:rsidRDefault="008F5E1D" w:rsidP="008F5E1D">
      <w:pPr>
        <w:widowControl w:val="0"/>
        <w:tabs>
          <w:tab w:val="left" w:pos="567"/>
        </w:tabs>
        <w:ind w:firstLine="567"/>
        <w:jc w:val="both"/>
      </w:pPr>
      <w:r w:rsidRPr="00680E9C">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8F5E1D" w:rsidRPr="00680E9C" w:rsidRDefault="008F5E1D" w:rsidP="008F5E1D">
      <w:pPr>
        <w:widowControl w:val="0"/>
        <w:tabs>
          <w:tab w:val="left" w:pos="567"/>
        </w:tabs>
        <w:ind w:firstLine="567"/>
        <w:jc w:val="both"/>
      </w:pPr>
      <w:r w:rsidRPr="00680E9C">
        <w:t>3.2.1 Прием и регистрация заявлений и необходимых документов:</w:t>
      </w:r>
    </w:p>
    <w:p w:rsidR="008F5E1D" w:rsidRPr="00680E9C" w:rsidRDefault="008F5E1D" w:rsidP="008F5E1D">
      <w:pPr>
        <w:widowControl w:val="0"/>
        <w:tabs>
          <w:tab w:val="left" w:pos="567"/>
        </w:tabs>
        <w:ind w:firstLine="567"/>
        <w:jc w:val="both"/>
      </w:pPr>
      <w:r w:rsidRPr="00680E9C">
        <w:t>• основанием для начала административной процедуры является поступление заявления в адрес Администрации;</w:t>
      </w:r>
    </w:p>
    <w:p w:rsidR="008F5E1D" w:rsidRPr="00680E9C" w:rsidRDefault="008F5E1D" w:rsidP="008F5E1D">
      <w:pPr>
        <w:widowControl w:val="0"/>
        <w:tabs>
          <w:tab w:val="left" w:pos="567"/>
        </w:tabs>
        <w:ind w:firstLine="567"/>
        <w:jc w:val="both"/>
      </w:pPr>
      <w:r w:rsidRPr="00680E9C">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F5E1D" w:rsidRPr="00680E9C" w:rsidRDefault="008F5E1D" w:rsidP="008F5E1D">
      <w:pPr>
        <w:widowControl w:val="0"/>
        <w:tabs>
          <w:tab w:val="left" w:pos="567"/>
        </w:tabs>
        <w:ind w:firstLine="567"/>
        <w:jc w:val="both"/>
      </w:pPr>
      <w:r w:rsidRPr="00680E9C">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8F5E1D" w:rsidRPr="00680E9C" w:rsidRDefault="008F5E1D" w:rsidP="008F5E1D">
      <w:pPr>
        <w:widowControl w:val="0"/>
        <w:tabs>
          <w:tab w:val="left" w:pos="567"/>
        </w:tabs>
        <w:ind w:firstLine="567"/>
        <w:jc w:val="both"/>
      </w:pPr>
      <w:r w:rsidRPr="00680E9C">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8F5E1D" w:rsidRPr="00680E9C" w:rsidRDefault="008F5E1D" w:rsidP="008F5E1D">
      <w:pPr>
        <w:widowControl w:val="0"/>
        <w:tabs>
          <w:tab w:val="left" w:pos="567"/>
        </w:tabs>
        <w:ind w:firstLine="426"/>
        <w:contextualSpacing/>
        <w:jc w:val="both"/>
      </w:pPr>
      <w:r w:rsidRPr="00680E9C">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либо отказ в приеме документов по основаниям, указанным в пункте 2.16 Административного регламента.</w:t>
      </w:r>
    </w:p>
    <w:p w:rsidR="008F5E1D" w:rsidRPr="00680E9C" w:rsidRDefault="008F5E1D" w:rsidP="008F5E1D">
      <w:pPr>
        <w:widowControl w:val="0"/>
        <w:tabs>
          <w:tab w:val="left" w:pos="567"/>
        </w:tabs>
        <w:ind w:firstLine="567"/>
        <w:jc w:val="both"/>
      </w:pPr>
      <w:r w:rsidRPr="00680E9C">
        <w:t>• максимальный срок выполнения административной процедуры – 1 рабочий день.</w:t>
      </w:r>
    </w:p>
    <w:p w:rsidR="008F5E1D" w:rsidRPr="00680E9C" w:rsidRDefault="008F5E1D" w:rsidP="008F5E1D">
      <w:pPr>
        <w:widowControl w:val="0"/>
        <w:tabs>
          <w:tab w:val="left" w:pos="567"/>
        </w:tabs>
        <w:ind w:firstLine="567"/>
        <w:jc w:val="both"/>
      </w:pPr>
      <w:r w:rsidRPr="00680E9C">
        <w:t>3.2.2 Рассмотрение заявления и представленных документов:</w:t>
      </w:r>
    </w:p>
    <w:p w:rsidR="008F5E1D" w:rsidRPr="00680E9C" w:rsidRDefault="008F5E1D" w:rsidP="008F5E1D">
      <w:pPr>
        <w:widowControl w:val="0"/>
        <w:tabs>
          <w:tab w:val="left" w:pos="567"/>
        </w:tabs>
        <w:ind w:firstLine="567"/>
        <w:jc w:val="both"/>
      </w:pPr>
      <w:r w:rsidRPr="00680E9C">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8F5E1D" w:rsidRPr="00680E9C" w:rsidRDefault="008F5E1D" w:rsidP="008F5E1D">
      <w:pPr>
        <w:widowControl w:val="0"/>
        <w:tabs>
          <w:tab w:val="left" w:pos="567"/>
        </w:tabs>
        <w:ind w:firstLine="567"/>
        <w:jc w:val="both"/>
      </w:pPr>
      <w:r w:rsidRPr="00680E9C">
        <w:t xml:space="preserve">•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w:t>
      </w:r>
      <w:r w:rsidRPr="00680E9C">
        <w:lastRenderedPageBreak/>
        <w:t>отсутствие оснований для отказа в предоставлении услуги, предусмотренных п. 2.17 настоящего Административного регламента;</w:t>
      </w:r>
    </w:p>
    <w:p w:rsidR="008F5E1D" w:rsidRPr="00680E9C" w:rsidRDefault="008F5E1D" w:rsidP="008F5E1D">
      <w:pPr>
        <w:widowControl w:val="0"/>
        <w:tabs>
          <w:tab w:val="left" w:pos="567"/>
        </w:tabs>
        <w:ind w:firstLine="567"/>
        <w:jc w:val="both"/>
      </w:pPr>
      <w:r w:rsidRPr="00680E9C">
        <w:t>• в случае отсутствия оснований для отказа в предоставлении муниципальной услуги и если заявителем по собственной инициативе не представлены документы, указанные в пункте 2.13 Административного регламента, ответственный специалист Администрации формирует и направляет межведомственные запросы о предоставлении документов;</w:t>
      </w:r>
    </w:p>
    <w:p w:rsidR="008F5E1D" w:rsidRPr="00680E9C" w:rsidRDefault="008F5E1D" w:rsidP="008F5E1D">
      <w:pPr>
        <w:widowControl w:val="0"/>
        <w:tabs>
          <w:tab w:val="left" w:pos="567"/>
        </w:tabs>
        <w:ind w:firstLine="567"/>
        <w:jc w:val="both"/>
      </w:pPr>
      <w:r w:rsidRPr="00680E9C">
        <w:t>• в случае соответствия представленных документов указанным требованиям и отсутствия оснований, предусмотренных п. 2.17 настоящего Регламента,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и направляет заявителю решение о переводе жилого помещения в нежилое или нежилого помещения в жилое помещение;</w:t>
      </w:r>
    </w:p>
    <w:p w:rsidR="008F5E1D" w:rsidRPr="00680E9C" w:rsidRDefault="008F5E1D" w:rsidP="008F5E1D">
      <w:pPr>
        <w:widowControl w:val="0"/>
        <w:tabs>
          <w:tab w:val="left" w:pos="567"/>
        </w:tabs>
        <w:ind w:firstLine="567"/>
        <w:jc w:val="both"/>
      </w:pPr>
      <w:r w:rsidRPr="00680E9C">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8F5E1D" w:rsidRPr="00680E9C" w:rsidRDefault="008F5E1D" w:rsidP="008F5E1D">
      <w:pPr>
        <w:widowControl w:val="0"/>
        <w:tabs>
          <w:tab w:val="left" w:pos="567"/>
        </w:tabs>
        <w:ind w:firstLine="567"/>
        <w:jc w:val="both"/>
      </w:pPr>
      <w:r w:rsidRPr="00680E9C">
        <w:t>• максимальный срок выполнения административной процедуры – 3  дня с момента регистрации заявления.</w:t>
      </w:r>
    </w:p>
    <w:p w:rsidR="008F5E1D" w:rsidRPr="00680E9C" w:rsidRDefault="008F5E1D" w:rsidP="008F5E1D">
      <w:pPr>
        <w:widowControl w:val="0"/>
        <w:tabs>
          <w:tab w:val="left" w:pos="567"/>
        </w:tabs>
        <w:ind w:firstLine="567"/>
        <w:jc w:val="both"/>
      </w:pPr>
      <w:r w:rsidRPr="00680E9C">
        <w:t>3.2.3 Формирование и направление межведомственных запросов о предоставлении документов:</w:t>
      </w:r>
    </w:p>
    <w:p w:rsidR="008F5E1D" w:rsidRPr="00680E9C" w:rsidRDefault="008F5E1D" w:rsidP="008F5E1D">
      <w:pPr>
        <w:widowControl w:val="0"/>
        <w:tabs>
          <w:tab w:val="left" w:pos="567"/>
        </w:tabs>
        <w:ind w:firstLine="567"/>
        <w:jc w:val="both"/>
      </w:pPr>
      <w:r w:rsidRPr="00680E9C">
        <w:t>• основанием для начала административной процедуры является прием и регистрация заявления на предоставление муниципальной услуги;</w:t>
      </w:r>
    </w:p>
    <w:p w:rsidR="008F5E1D" w:rsidRPr="00680E9C" w:rsidRDefault="008F5E1D" w:rsidP="008F5E1D">
      <w:pPr>
        <w:widowControl w:val="0"/>
        <w:tabs>
          <w:tab w:val="left" w:pos="567"/>
        </w:tabs>
        <w:ind w:firstLine="567"/>
        <w:jc w:val="both"/>
      </w:pPr>
      <w:r w:rsidRPr="00680E9C">
        <w:t xml:space="preserve"> • ответственный специалист осуществляет формирование и направление межведомственных запросов;</w:t>
      </w:r>
    </w:p>
    <w:p w:rsidR="008F5E1D" w:rsidRPr="00680E9C" w:rsidRDefault="008F5E1D" w:rsidP="008F5E1D">
      <w:pPr>
        <w:widowControl w:val="0"/>
        <w:tabs>
          <w:tab w:val="left" w:pos="567"/>
        </w:tabs>
        <w:ind w:firstLine="567"/>
        <w:jc w:val="both"/>
      </w:pPr>
      <w:r w:rsidRPr="00680E9C">
        <w:t>• направление запросов допускается только в целях, связанных с предоставлением муниципальной услуги;</w:t>
      </w:r>
    </w:p>
    <w:p w:rsidR="008F5E1D" w:rsidRPr="00680E9C" w:rsidRDefault="008F5E1D" w:rsidP="008F5E1D">
      <w:pPr>
        <w:widowControl w:val="0"/>
        <w:tabs>
          <w:tab w:val="left" w:pos="567"/>
        </w:tabs>
        <w:ind w:firstLine="567"/>
        <w:jc w:val="both"/>
      </w:pPr>
      <w:r w:rsidRPr="00680E9C">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F5E1D" w:rsidRPr="00680E9C" w:rsidRDefault="008F5E1D" w:rsidP="008F5E1D">
      <w:pPr>
        <w:widowControl w:val="0"/>
        <w:tabs>
          <w:tab w:val="left" w:pos="567"/>
        </w:tabs>
        <w:ind w:firstLine="567"/>
        <w:jc w:val="both"/>
      </w:pPr>
      <w:r w:rsidRPr="00680E9C">
        <w:t xml:space="preserve">• межведомственный запрос формируется в соответствии с требованиями статьи 7.2. Федерального закона от 27 июля 2010 года № 210-ФЗ </w:t>
      </w:r>
      <w:r w:rsidRPr="00680E9C">
        <w:rPr>
          <w:rFonts w:eastAsia="Calibri"/>
          <w:lang w:eastAsia="en-US"/>
        </w:rPr>
        <w:t>«Об организации предоставления государственных и муниципальных услуг»</w:t>
      </w:r>
      <w:r w:rsidRPr="00680E9C">
        <w:t>;</w:t>
      </w:r>
    </w:p>
    <w:p w:rsidR="008F5E1D" w:rsidRPr="00680E9C" w:rsidRDefault="008F5E1D" w:rsidP="008F5E1D">
      <w:pPr>
        <w:widowControl w:val="0"/>
        <w:tabs>
          <w:tab w:val="left" w:pos="567"/>
        </w:tabs>
        <w:ind w:firstLine="567"/>
        <w:jc w:val="both"/>
      </w:pPr>
      <w:r w:rsidRPr="00680E9C">
        <w:t>• получение ответственным специалистом Администрации ответов на запросы;</w:t>
      </w:r>
    </w:p>
    <w:p w:rsidR="008F5E1D" w:rsidRPr="00680E9C" w:rsidRDefault="008F5E1D" w:rsidP="008F5E1D">
      <w:pPr>
        <w:widowControl w:val="0"/>
        <w:tabs>
          <w:tab w:val="left" w:pos="567"/>
        </w:tabs>
        <w:ind w:firstLine="567"/>
        <w:jc w:val="both"/>
      </w:pPr>
      <w:r w:rsidRPr="00680E9C">
        <w:t>• результатом выполнения административной процедуры является получение информации по межведомственным запросам;</w:t>
      </w:r>
    </w:p>
    <w:p w:rsidR="008F5E1D" w:rsidRPr="00680E9C" w:rsidRDefault="008F5E1D" w:rsidP="008F5E1D">
      <w:pPr>
        <w:widowControl w:val="0"/>
        <w:tabs>
          <w:tab w:val="left" w:pos="567"/>
        </w:tabs>
        <w:ind w:firstLine="567"/>
        <w:jc w:val="both"/>
      </w:pPr>
      <w:r w:rsidRPr="00680E9C">
        <w:t>• максимальный срок выполнения административной процедуры – 10 дней со дня регистрации заявления;</w:t>
      </w:r>
    </w:p>
    <w:p w:rsidR="008F5E1D" w:rsidRPr="00680E9C" w:rsidRDefault="008F5E1D" w:rsidP="008F5E1D">
      <w:pPr>
        <w:widowControl w:val="0"/>
        <w:tabs>
          <w:tab w:val="left" w:pos="567"/>
        </w:tabs>
        <w:ind w:firstLine="567"/>
        <w:jc w:val="both"/>
      </w:pPr>
      <w:r w:rsidRPr="00680E9C">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w:t>
      </w:r>
      <w:r w:rsidRPr="00680E9C">
        <w:rPr>
          <w:rFonts w:eastAsia="Calibri"/>
          <w:lang w:eastAsia="en-US"/>
        </w:rPr>
        <w:t>«Об организации предоставления государственных и муниципальных услуг»</w:t>
      </w:r>
      <w:r w:rsidRPr="00680E9C">
        <w:t>, в Администрацию, не может являться основанием для отказа в предоставлении заявителю муниципальной услуги.</w:t>
      </w:r>
    </w:p>
    <w:p w:rsidR="008F5E1D" w:rsidRPr="00680E9C" w:rsidRDefault="008F5E1D" w:rsidP="008F5E1D">
      <w:pPr>
        <w:widowControl w:val="0"/>
        <w:tabs>
          <w:tab w:val="left" w:pos="567"/>
        </w:tabs>
        <w:ind w:firstLine="567"/>
        <w:jc w:val="both"/>
      </w:pPr>
      <w:r w:rsidRPr="00680E9C">
        <w:t>3.2.4 Принятие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8F5E1D" w:rsidRPr="00680E9C" w:rsidRDefault="008F5E1D" w:rsidP="008F5E1D">
      <w:pPr>
        <w:widowControl w:val="0"/>
        <w:tabs>
          <w:tab w:val="left" w:pos="567"/>
        </w:tabs>
        <w:ind w:firstLine="567"/>
        <w:jc w:val="both"/>
      </w:pPr>
      <w:r w:rsidRPr="00680E9C">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F5E1D" w:rsidRPr="00680E9C" w:rsidRDefault="008F5E1D" w:rsidP="008F5E1D">
      <w:pPr>
        <w:widowControl w:val="0"/>
        <w:tabs>
          <w:tab w:val="left" w:pos="567"/>
        </w:tabs>
        <w:ind w:firstLine="567"/>
        <w:jc w:val="both"/>
      </w:pPr>
      <w:r w:rsidRPr="00680E9C">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8F5E1D" w:rsidRPr="00680E9C" w:rsidRDefault="008F5E1D" w:rsidP="008F5E1D">
      <w:pPr>
        <w:widowControl w:val="0"/>
        <w:tabs>
          <w:tab w:val="left" w:pos="567"/>
        </w:tabs>
        <w:ind w:firstLine="567"/>
        <w:jc w:val="both"/>
      </w:pPr>
      <w:r w:rsidRPr="00680E9C">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8F5E1D" w:rsidRPr="00680E9C" w:rsidRDefault="008F5E1D" w:rsidP="008F5E1D">
      <w:pPr>
        <w:widowControl w:val="0"/>
        <w:tabs>
          <w:tab w:val="left" w:pos="567"/>
        </w:tabs>
        <w:ind w:firstLine="567"/>
        <w:jc w:val="both"/>
      </w:pPr>
      <w:r w:rsidRPr="00680E9C">
        <w:t>•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w:t>
      </w:r>
    </w:p>
    <w:p w:rsidR="008F5E1D" w:rsidRPr="00680E9C" w:rsidRDefault="008F5E1D" w:rsidP="008F5E1D">
      <w:pPr>
        <w:widowControl w:val="0"/>
        <w:tabs>
          <w:tab w:val="left" w:pos="567"/>
        </w:tabs>
        <w:ind w:firstLine="567"/>
        <w:jc w:val="both"/>
      </w:pPr>
      <w:r w:rsidRPr="00680E9C">
        <w:t>• принятое решение подписывается и регистрируется уполномоченным лицом;</w:t>
      </w:r>
    </w:p>
    <w:p w:rsidR="008F5E1D" w:rsidRPr="00680E9C" w:rsidRDefault="008F5E1D" w:rsidP="008F5E1D">
      <w:pPr>
        <w:widowControl w:val="0"/>
        <w:tabs>
          <w:tab w:val="left" w:pos="567"/>
        </w:tabs>
        <w:ind w:firstLine="567"/>
        <w:jc w:val="both"/>
      </w:pPr>
      <w:r w:rsidRPr="00680E9C">
        <w:t>• результатом выполнения административной процедуры является принятое, подписанное и зарегистрированное  решение о переводе жилого помещения в нежилое или нежилого помещения в жилое помещение либо мотивированное решение об отказе в предоставлении услуги;</w:t>
      </w:r>
    </w:p>
    <w:p w:rsidR="008F5E1D" w:rsidRPr="00680E9C" w:rsidRDefault="008F5E1D" w:rsidP="008F5E1D">
      <w:pPr>
        <w:widowControl w:val="0"/>
        <w:tabs>
          <w:tab w:val="left" w:pos="567"/>
        </w:tabs>
        <w:ind w:firstLine="567"/>
        <w:jc w:val="both"/>
      </w:pPr>
      <w:r w:rsidRPr="00680E9C">
        <w:t>• максимальный срок выполнения административной процедуры – 17 рабочих дней с момента регистрации заявления.</w:t>
      </w:r>
    </w:p>
    <w:p w:rsidR="008F5E1D" w:rsidRPr="00680E9C" w:rsidRDefault="008F5E1D" w:rsidP="008F5E1D">
      <w:pPr>
        <w:widowControl w:val="0"/>
        <w:tabs>
          <w:tab w:val="left" w:pos="567"/>
        </w:tabs>
        <w:ind w:firstLine="567"/>
        <w:jc w:val="both"/>
      </w:pPr>
      <w:r w:rsidRPr="00680E9C">
        <w:t>3.2.5 Направление (выдача) гражданину  решения о переводе жилого помещения в нежилое или нежилого помещения в жилое помещение либо мотивированного решения об отказе в предоставлении услуги:</w:t>
      </w:r>
    </w:p>
    <w:p w:rsidR="008F5E1D" w:rsidRPr="00680E9C" w:rsidRDefault="008F5E1D" w:rsidP="008F5E1D">
      <w:pPr>
        <w:widowControl w:val="0"/>
        <w:tabs>
          <w:tab w:val="left" w:pos="567"/>
        </w:tabs>
        <w:ind w:firstLine="567"/>
        <w:jc w:val="both"/>
      </w:pPr>
      <w:r w:rsidRPr="00680E9C">
        <w:t xml:space="preserve">• основанием для начала административной процедуры является принятое решение о переводе жилого помещения в нежилое или нежилого помещения в жилое помещение либо  мотивированное решение </w:t>
      </w:r>
      <w:r w:rsidRPr="00680E9C">
        <w:lastRenderedPageBreak/>
        <w:t>об отказе в предоставлении услуги;</w:t>
      </w:r>
    </w:p>
    <w:p w:rsidR="008F5E1D" w:rsidRPr="00680E9C" w:rsidRDefault="008F5E1D" w:rsidP="008F5E1D">
      <w:pPr>
        <w:widowControl w:val="0"/>
        <w:tabs>
          <w:tab w:val="left" w:pos="567"/>
        </w:tabs>
        <w:ind w:firstLine="567"/>
        <w:jc w:val="both"/>
      </w:pPr>
      <w:r w:rsidRPr="00680E9C">
        <w:t>• согласованное, подписанное и зарегистрированное решение направляется (выдается) уполномоченным лицом заявителю;</w:t>
      </w:r>
    </w:p>
    <w:p w:rsidR="008F5E1D" w:rsidRPr="00680E9C" w:rsidRDefault="008F5E1D" w:rsidP="008F5E1D">
      <w:pPr>
        <w:widowControl w:val="0"/>
        <w:tabs>
          <w:tab w:val="left" w:pos="567"/>
        </w:tabs>
        <w:ind w:firstLine="567"/>
        <w:jc w:val="both"/>
      </w:pPr>
      <w:r w:rsidRPr="00680E9C">
        <w:t>• результатом выполнения административной процедуры является направление (выдача) заявителю  решения о переводе жилого помещения в нежилое или нежилого помещения в жилое помещение либо мотивированное решение об отказе в предоставлении услуги;</w:t>
      </w:r>
    </w:p>
    <w:p w:rsidR="008F5E1D" w:rsidRPr="00680E9C" w:rsidRDefault="008F5E1D" w:rsidP="008F5E1D">
      <w:pPr>
        <w:widowControl w:val="0"/>
        <w:tabs>
          <w:tab w:val="left" w:pos="567"/>
        </w:tabs>
        <w:ind w:firstLine="567"/>
        <w:jc w:val="both"/>
      </w:pPr>
      <w:r w:rsidRPr="00680E9C">
        <w:t>• максимальный срок выполнения административной процедуры – 1 рабочий день с даты вынесения решения.</w:t>
      </w:r>
    </w:p>
    <w:p w:rsidR="008F5E1D" w:rsidRPr="00680E9C" w:rsidRDefault="008F5E1D" w:rsidP="008F5E1D">
      <w:pPr>
        <w:widowControl w:val="0"/>
        <w:tabs>
          <w:tab w:val="left" w:pos="567"/>
        </w:tabs>
        <w:ind w:firstLine="567"/>
        <w:jc w:val="both"/>
      </w:pPr>
      <w:r w:rsidRPr="00680E9C">
        <w:t>3.3 Выполнение административных процедур при предоставлении муниципальной услуги на базе РГАУ МФЦ:</w:t>
      </w:r>
    </w:p>
    <w:p w:rsidR="008F5E1D" w:rsidRPr="00680E9C" w:rsidRDefault="008F5E1D" w:rsidP="008F5E1D">
      <w:pPr>
        <w:widowControl w:val="0"/>
        <w:tabs>
          <w:tab w:val="left" w:pos="567"/>
        </w:tabs>
        <w:ind w:firstLine="567"/>
        <w:jc w:val="both"/>
      </w:pPr>
      <w:r w:rsidRPr="00680E9C">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8F5E1D" w:rsidRPr="00680E9C" w:rsidRDefault="008F5E1D" w:rsidP="008F5E1D">
      <w:pPr>
        <w:widowControl w:val="0"/>
        <w:tabs>
          <w:tab w:val="left" w:pos="567"/>
        </w:tabs>
        <w:ind w:firstLine="567"/>
        <w:jc w:val="both"/>
      </w:pPr>
      <w:r w:rsidRPr="00680E9C">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8F5E1D" w:rsidRPr="00680E9C" w:rsidRDefault="008F5E1D" w:rsidP="008F5E1D">
      <w:pPr>
        <w:widowControl w:val="0"/>
        <w:tabs>
          <w:tab w:val="left" w:pos="567"/>
        </w:tabs>
        <w:ind w:firstLine="567"/>
        <w:jc w:val="both"/>
      </w:pPr>
      <w:r w:rsidRPr="00680E9C">
        <w:t>результат предоставления муниципальной услуги, обращение за которой оформлено через РГАУ МФЦ по желанию заявителя выдается в РГАУ МФЦ;</w:t>
      </w:r>
    </w:p>
    <w:p w:rsidR="008F5E1D" w:rsidRPr="00680E9C" w:rsidRDefault="008F5E1D" w:rsidP="008F5E1D">
      <w:pPr>
        <w:widowControl w:val="0"/>
        <w:tabs>
          <w:tab w:val="left" w:pos="567"/>
        </w:tabs>
        <w:ind w:firstLine="567"/>
        <w:jc w:val="both"/>
      </w:pPr>
      <w:r w:rsidRPr="00680E9C">
        <w:t>невостребованный заявителем результат предоставления муниципальной услуги по истечению 30 календарных дней направляется в Администрацию.</w:t>
      </w:r>
    </w:p>
    <w:p w:rsidR="008F5E1D" w:rsidRPr="00680E9C" w:rsidRDefault="008F5E1D" w:rsidP="008F5E1D">
      <w:pPr>
        <w:widowControl w:val="0"/>
        <w:tabs>
          <w:tab w:val="left" w:pos="567"/>
        </w:tabs>
        <w:ind w:firstLine="567"/>
        <w:jc w:val="both"/>
      </w:pPr>
      <w:r w:rsidRPr="00680E9C">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8F5E1D" w:rsidRPr="00680E9C" w:rsidRDefault="008F5E1D" w:rsidP="008F5E1D">
      <w:pPr>
        <w:widowControl w:val="0"/>
        <w:tabs>
          <w:tab w:val="left" w:pos="567"/>
        </w:tabs>
        <w:ind w:firstLine="567"/>
        <w:jc w:val="both"/>
      </w:pPr>
      <w:r w:rsidRPr="00680E9C">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F5E1D" w:rsidRPr="00680E9C" w:rsidRDefault="008F5E1D" w:rsidP="008F5E1D">
      <w:pPr>
        <w:widowControl w:val="0"/>
        <w:tabs>
          <w:tab w:val="left" w:pos="567"/>
        </w:tabs>
        <w:ind w:firstLine="567"/>
        <w:jc w:val="both"/>
      </w:pPr>
      <w:r w:rsidRPr="00680E9C">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F5E1D" w:rsidRPr="00680E9C" w:rsidRDefault="008F5E1D" w:rsidP="008F5E1D">
      <w:pPr>
        <w:widowControl w:val="0"/>
        <w:tabs>
          <w:tab w:val="left" w:pos="567"/>
        </w:tabs>
        <w:ind w:firstLine="567"/>
        <w:jc w:val="both"/>
      </w:pPr>
      <w:r w:rsidRPr="00680E9C">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F5E1D" w:rsidRPr="00680E9C" w:rsidRDefault="008F5E1D" w:rsidP="008F5E1D">
      <w:pPr>
        <w:widowControl w:val="0"/>
        <w:tabs>
          <w:tab w:val="left" w:pos="567"/>
        </w:tabs>
        <w:ind w:firstLine="567"/>
        <w:jc w:val="both"/>
      </w:pPr>
      <w:r w:rsidRPr="00680E9C">
        <w:t>3.5 Получение заявителем сведений о ходе выполнения запроса о предоставлении муниципальной услуги:</w:t>
      </w:r>
    </w:p>
    <w:p w:rsidR="008F5E1D" w:rsidRPr="00680E9C" w:rsidRDefault="008F5E1D" w:rsidP="008F5E1D">
      <w:pPr>
        <w:widowControl w:val="0"/>
        <w:tabs>
          <w:tab w:val="left" w:pos="567"/>
        </w:tabs>
        <w:ind w:firstLine="567"/>
        <w:jc w:val="both"/>
      </w:pPr>
      <w:r w:rsidRPr="00680E9C">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8F5E1D" w:rsidRPr="00680E9C" w:rsidRDefault="008F5E1D" w:rsidP="008F5E1D">
      <w:pPr>
        <w:widowControl w:val="0"/>
        <w:tabs>
          <w:tab w:val="left" w:pos="567"/>
        </w:tabs>
        <w:ind w:firstLine="567"/>
        <w:jc w:val="both"/>
      </w:pPr>
      <w:r w:rsidRPr="00680E9C">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8F5E1D" w:rsidRPr="00680E9C" w:rsidRDefault="008F5E1D" w:rsidP="008F5E1D">
      <w:pPr>
        <w:widowControl w:val="0"/>
        <w:tabs>
          <w:tab w:val="left" w:pos="567"/>
        </w:tabs>
        <w:ind w:firstLine="567"/>
        <w:jc w:val="both"/>
      </w:pPr>
    </w:p>
    <w:p w:rsidR="008F5E1D" w:rsidRPr="00680E9C" w:rsidRDefault="008F5E1D" w:rsidP="008F5E1D">
      <w:pPr>
        <w:widowControl w:val="0"/>
        <w:tabs>
          <w:tab w:val="left" w:pos="567"/>
        </w:tabs>
        <w:ind w:firstLine="567"/>
        <w:jc w:val="center"/>
        <w:rPr>
          <w:b/>
        </w:rPr>
      </w:pPr>
      <w:r w:rsidRPr="00680E9C">
        <w:rPr>
          <w:b/>
        </w:rPr>
        <w:t>IV. Формы контроля за предоставлением муниципальной услуги</w:t>
      </w:r>
    </w:p>
    <w:p w:rsidR="008F5E1D" w:rsidRPr="00680E9C" w:rsidRDefault="008F5E1D" w:rsidP="008F5E1D">
      <w:pPr>
        <w:widowControl w:val="0"/>
        <w:tabs>
          <w:tab w:val="left" w:pos="567"/>
          <w:tab w:val="left" w:pos="8460"/>
        </w:tabs>
        <w:ind w:firstLine="567"/>
        <w:jc w:val="both"/>
      </w:pPr>
    </w:p>
    <w:p w:rsidR="008F5E1D" w:rsidRPr="00ED1A10" w:rsidRDefault="008F5E1D" w:rsidP="008F5E1D">
      <w:pPr>
        <w:widowControl w:val="0"/>
        <w:tabs>
          <w:tab w:val="left" w:pos="567"/>
        </w:tabs>
        <w:ind w:firstLine="567"/>
        <w:jc w:val="both"/>
        <w:rPr>
          <w:sz w:val="28"/>
          <w:szCs w:val="28"/>
        </w:rPr>
      </w:pPr>
      <w:r w:rsidRPr="00680E9C">
        <w:t>4.1 Текущий контроль за соблюдением и исполнением должностными л</w:t>
      </w:r>
      <w:r w:rsidR="00680E9C">
        <w:t xml:space="preserve">ицами </w:t>
      </w:r>
      <w:r w:rsidRPr="00680E9C">
        <w:t xml:space="preserve">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w:t>
      </w:r>
      <w:r w:rsidR="00680E9C">
        <w:t xml:space="preserve">ицами </w:t>
      </w:r>
      <w:r w:rsidRPr="00680E9C">
        <w:t xml:space="preserve"> Администрации решени</w:t>
      </w:r>
      <w:r w:rsidR="00680E9C">
        <w:t>й осуществляет глава сельского поселения</w:t>
      </w:r>
    </w:p>
    <w:p w:rsidR="008F5E1D" w:rsidRPr="00AB41DF" w:rsidRDefault="00AB41DF" w:rsidP="008F5E1D">
      <w:pPr>
        <w:widowControl w:val="0"/>
        <w:tabs>
          <w:tab w:val="left" w:pos="567"/>
        </w:tabs>
        <w:ind w:firstLine="567"/>
        <w:jc w:val="both"/>
      </w:pPr>
      <w:r w:rsidRPr="00AB41DF">
        <w:t>4.2</w:t>
      </w:r>
      <w:r w:rsidR="008F5E1D" w:rsidRPr="00AB41DF">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участвующих в предоставлении муниципальной услуги.</w:t>
      </w:r>
    </w:p>
    <w:p w:rsidR="008F5E1D" w:rsidRPr="00AB41DF" w:rsidRDefault="00AB41DF" w:rsidP="008F5E1D">
      <w:pPr>
        <w:widowControl w:val="0"/>
        <w:tabs>
          <w:tab w:val="left" w:pos="567"/>
        </w:tabs>
        <w:ind w:firstLine="567"/>
        <w:jc w:val="both"/>
      </w:pPr>
      <w:r w:rsidRPr="00AB41DF">
        <w:t>4.3</w:t>
      </w:r>
      <w:r w:rsidR="008F5E1D" w:rsidRPr="00AB41DF">
        <w:t xml:space="preserve"> Плановые проверки осуществляются на основании годовых планов не реже </w:t>
      </w:r>
      <w:r w:rsidRPr="00AB41DF">
        <w:t>одного раза в три года</w:t>
      </w:r>
      <w:r w:rsidR="008F5E1D" w:rsidRPr="00AB41DF">
        <w:t>.</w:t>
      </w:r>
    </w:p>
    <w:p w:rsidR="008F5E1D" w:rsidRPr="00AB41DF" w:rsidRDefault="00AB41DF" w:rsidP="008F5E1D">
      <w:pPr>
        <w:widowControl w:val="0"/>
        <w:autoSpaceDE w:val="0"/>
        <w:autoSpaceDN w:val="0"/>
        <w:adjustRightInd w:val="0"/>
        <w:ind w:left="142" w:firstLine="284"/>
        <w:jc w:val="both"/>
      </w:pPr>
      <w:r w:rsidRPr="00AB41DF">
        <w:t>4.4</w:t>
      </w:r>
      <w:r w:rsidR="008F5E1D" w:rsidRPr="00AB41DF">
        <w:t xml:space="preserve"> Основанием для проведения внеплановых проверок являются:</w:t>
      </w:r>
    </w:p>
    <w:p w:rsidR="008F5E1D" w:rsidRPr="00AB41DF" w:rsidRDefault="008F5E1D" w:rsidP="008F5E1D">
      <w:pPr>
        <w:widowControl w:val="0"/>
        <w:autoSpaceDE w:val="0"/>
        <w:autoSpaceDN w:val="0"/>
        <w:adjustRightInd w:val="0"/>
        <w:ind w:firstLine="426"/>
        <w:jc w:val="both"/>
      </w:pPr>
      <w:r w:rsidRPr="00AB41DF">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F5E1D" w:rsidRPr="00AB41DF" w:rsidRDefault="008F5E1D" w:rsidP="008F5E1D">
      <w:pPr>
        <w:widowControl w:val="0"/>
        <w:autoSpaceDE w:val="0"/>
        <w:autoSpaceDN w:val="0"/>
        <w:adjustRightInd w:val="0"/>
        <w:ind w:left="142" w:firstLine="284"/>
        <w:jc w:val="both"/>
      </w:pPr>
      <w:r w:rsidRPr="00AB41DF">
        <w:lastRenderedPageBreak/>
        <w:t>жалобы Заявителей;</w:t>
      </w:r>
    </w:p>
    <w:p w:rsidR="008F5E1D" w:rsidRPr="00AB41DF" w:rsidRDefault="008F5E1D" w:rsidP="008F5E1D">
      <w:pPr>
        <w:widowControl w:val="0"/>
        <w:autoSpaceDE w:val="0"/>
        <w:autoSpaceDN w:val="0"/>
        <w:adjustRightInd w:val="0"/>
        <w:ind w:left="142" w:firstLine="284"/>
        <w:jc w:val="both"/>
      </w:pPr>
      <w:r w:rsidRPr="00AB41DF">
        <w:t>нарушения, выявленные в ходе текущего контроля.</w:t>
      </w:r>
    </w:p>
    <w:p w:rsidR="008F5E1D" w:rsidRPr="00AB41DF" w:rsidRDefault="00AB41DF" w:rsidP="008F5E1D">
      <w:pPr>
        <w:widowControl w:val="0"/>
        <w:tabs>
          <w:tab w:val="left" w:pos="567"/>
        </w:tabs>
        <w:ind w:firstLine="567"/>
        <w:jc w:val="both"/>
      </w:pPr>
      <w:r w:rsidRPr="00AB41DF">
        <w:t>4.5</w:t>
      </w:r>
      <w:r w:rsidR="008F5E1D" w:rsidRPr="00AB41DF">
        <w:t xml:space="preserve">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8F5E1D" w:rsidRPr="00AB41DF" w:rsidRDefault="00AB41DF" w:rsidP="008F5E1D">
      <w:pPr>
        <w:widowControl w:val="0"/>
        <w:tabs>
          <w:tab w:val="left" w:pos="567"/>
        </w:tabs>
        <w:ind w:firstLine="567"/>
        <w:jc w:val="both"/>
      </w:pPr>
      <w:r w:rsidRPr="00AB41DF">
        <w:t>4.6</w:t>
      </w:r>
      <w:r w:rsidR="008F5E1D" w:rsidRPr="00AB41DF">
        <w:t xml:space="preserve">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8F5E1D" w:rsidRPr="00AB41DF" w:rsidRDefault="00AB41DF" w:rsidP="008F5E1D">
      <w:pPr>
        <w:widowControl w:val="0"/>
        <w:tabs>
          <w:tab w:val="left" w:pos="567"/>
        </w:tabs>
        <w:ind w:firstLine="567"/>
        <w:jc w:val="both"/>
      </w:pPr>
      <w:r w:rsidRPr="00AB41DF">
        <w:t>4.7</w:t>
      </w:r>
      <w:r w:rsidR="008F5E1D" w:rsidRPr="00AB41DF">
        <w:t xml:space="preserve">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8F5E1D" w:rsidRPr="00ED1A10" w:rsidRDefault="008F5E1D" w:rsidP="008F5E1D">
      <w:pPr>
        <w:widowControl w:val="0"/>
        <w:tabs>
          <w:tab w:val="left" w:pos="567"/>
        </w:tabs>
        <w:ind w:firstLine="567"/>
        <w:jc w:val="both"/>
        <w:rPr>
          <w:sz w:val="28"/>
          <w:szCs w:val="28"/>
        </w:rPr>
      </w:pPr>
    </w:p>
    <w:p w:rsidR="008F5E1D" w:rsidRPr="00AB41DF" w:rsidRDefault="008F5E1D" w:rsidP="008F5E1D">
      <w:pPr>
        <w:widowControl w:val="0"/>
        <w:tabs>
          <w:tab w:val="left" w:pos="567"/>
        </w:tabs>
        <w:ind w:firstLine="567"/>
        <w:jc w:val="center"/>
        <w:rPr>
          <w:b/>
        </w:rPr>
      </w:pPr>
      <w:r w:rsidRPr="00AB41DF">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F5E1D" w:rsidRPr="00AB41DF" w:rsidRDefault="008F5E1D" w:rsidP="008F5E1D">
      <w:pPr>
        <w:widowControl w:val="0"/>
        <w:tabs>
          <w:tab w:val="left" w:pos="567"/>
        </w:tabs>
        <w:ind w:firstLine="567"/>
        <w:jc w:val="both"/>
      </w:pPr>
    </w:p>
    <w:p w:rsidR="008F5E1D" w:rsidRPr="00AB41DF" w:rsidRDefault="008F5E1D" w:rsidP="008F5E1D">
      <w:pPr>
        <w:widowControl w:val="0"/>
        <w:tabs>
          <w:tab w:val="left" w:pos="567"/>
        </w:tabs>
        <w:ind w:firstLine="567"/>
        <w:jc w:val="both"/>
      </w:pPr>
      <w:r w:rsidRPr="00AB41DF">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8F5E1D" w:rsidRPr="00AB41DF" w:rsidRDefault="008F5E1D" w:rsidP="008F5E1D">
      <w:pPr>
        <w:widowControl w:val="0"/>
        <w:tabs>
          <w:tab w:val="left" w:pos="567"/>
        </w:tabs>
        <w:ind w:firstLine="567"/>
        <w:jc w:val="both"/>
      </w:pPr>
      <w:r w:rsidRPr="00AB41DF">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8F5E1D" w:rsidRPr="00AB41DF" w:rsidRDefault="008F5E1D" w:rsidP="008F5E1D">
      <w:pPr>
        <w:widowControl w:val="0"/>
        <w:tabs>
          <w:tab w:val="left" w:pos="567"/>
        </w:tabs>
        <w:ind w:firstLine="567"/>
        <w:jc w:val="both"/>
      </w:pPr>
      <w:r w:rsidRPr="00AB41DF">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8F5E1D" w:rsidRPr="00AB41DF" w:rsidRDefault="008F5E1D" w:rsidP="008F5E1D">
      <w:pPr>
        <w:widowControl w:val="0"/>
        <w:tabs>
          <w:tab w:val="left" w:pos="567"/>
        </w:tabs>
        <w:ind w:firstLine="567"/>
        <w:jc w:val="both"/>
      </w:pPr>
      <w:r w:rsidRPr="00AB41DF">
        <w:t>нарушение срока регистрации заявления заявителя о предоставлении  муниципальной услуги;</w:t>
      </w:r>
    </w:p>
    <w:p w:rsidR="008F5E1D" w:rsidRPr="00AB41DF" w:rsidRDefault="008F5E1D" w:rsidP="008F5E1D">
      <w:pPr>
        <w:widowControl w:val="0"/>
        <w:tabs>
          <w:tab w:val="left" w:pos="567"/>
        </w:tabs>
        <w:ind w:firstLine="567"/>
        <w:jc w:val="both"/>
      </w:pPr>
      <w:r w:rsidRPr="00AB41DF">
        <w:t>нарушение сроков предоставления муниципальной услуги;</w:t>
      </w:r>
    </w:p>
    <w:p w:rsidR="008F5E1D" w:rsidRPr="00AB41DF" w:rsidRDefault="008F5E1D" w:rsidP="008F5E1D">
      <w:pPr>
        <w:widowControl w:val="0"/>
        <w:tabs>
          <w:tab w:val="left" w:pos="567"/>
        </w:tabs>
        <w:ind w:firstLine="567"/>
        <w:jc w:val="both"/>
      </w:pPr>
      <w:r w:rsidRPr="00AB41DF">
        <w:t>требование у заявителя документов, не являющихся обязательными для предоставления заявителем;</w:t>
      </w:r>
    </w:p>
    <w:p w:rsidR="008F5E1D" w:rsidRPr="00AB41DF" w:rsidRDefault="008F5E1D" w:rsidP="008F5E1D">
      <w:pPr>
        <w:widowControl w:val="0"/>
        <w:tabs>
          <w:tab w:val="left" w:pos="567"/>
        </w:tabs>
        <w:ind w:firstLine="567"/>
        <w:jc w:val="both"/>
      </w:pPr>
      <w:r w:rsidRPr="00AB41DF">
        <w:t>отказ в приеме  документов у заявителя по основаниям, не предусмотренным настоящим Административным регламентом;</w:t>
      </w:r>
    </w:p>
    <w:p w:rsidR="008F5E1D" w:rsidRPr="00AB41DF" w:rsidRDefault="008F5E1D" w:rsidP="008F5E1D">
      <w:pPr>
        <w:widowControl w:val="0"/>
        <w:tabs>
          <w:tab w:val="left" w:pos="567"/>
        </w:tabs>
        <w:ind w:firstLine="567"/>
        <w:jc w:val="both"/>
      </w:pPr>
      <w:r w:rsidRPr="00AB41DF">
        <w:t>отказ в исправлении допущенных опечаток и ошибок в документах, выданных в результате предоставления муниципальной услуги.</w:t>
      </w:r>
    </w:p>
    <w:p w:rsidR="008F5E1D" w:rsidRPr="00AB41DF" w:rsidRDefault="008F5E1D" w:rsidP="008F5E1D">
      <w:pPr>
        <w:widowControl w:val="0"/>
        <w:tabs>
          <w:tab w:val="left" w:pos="567"/>
        </w:tabs>
        <w:ind w:firstLine="567"/>
        <w:jc w:val="both"/>
      </w:pPr>
      <w:r w:rsidRPr="00AB41DF">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E1D" w:rsidRPr="00AB41DF" w:rsidRDefault="008F5E1D" w:rsidP="008F5E1D">
      <w:pPr>
        <w:widowControl w:val="0"/>
        <w:tabs>
          <w:tab w:val="left" w:pos="567"/>
        </w:tabs>
        <w:ind w:firstLine="567"/>
        <w:jc w:val="both"/>
      </w:pPr>
      <w:r w:rsidRPr="00AB41DF">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E1D" w:rsidRPr="00AB41DF" w:rsidRDefault="008F5E1D" w:rsidP="008F5E1D">
      <w:pPr>
        <w:widowControl w:val="0"/>
        <w:tabs>
          <w:tab w:val="left" w:pos="567"/>
        </w:tabs>
        <w:ind w:firstLine="426"/>
        <w:contextualSpacing/>
        <w:jc w:val="both"/>
      </w:pPr>
      <w:r w:rsidRPr="00AB41DF">
        <w:t>5.4 Администрация отказывает в удовлетворении жалобы в следующих случаях:</w:t>
      </w:r>
    </w:p>
    <w:p w:rsidR="008F5E1D" w:rsidRPr="00AB41DF" w:rsidRDefault="008F5E1D" w:rsidP="008F5E1D">
      <w:pPr>
        <w:widowControl w:val="0"/>
        <w:tabs>
          <w:tab w:val="left" w:pos="567"/>
        </w:tabs>
        <w:ind w:firstLine="426"/>
        <w:contextualSpacing/>
        <w:jc w:val="both"/>
      </w:pPr>
      <w:r w:rsidRPr="00AB41DF">
        <w:t>а) наличие вступившего в законную силу решения суда, арбитражного суда по жалобе о том же предмете и по тем же основаниям;</w:t>
      </w:r>
    </w:p>
    <w:p w:rsidR="008F5E1D" w:rsidRPr="00AB41DF" w:rsidRDefault="008F5E1D" w:rsidP="008F5E1D">
      <w:pPr>
        <w:widowControl w:val="0"/>
        <w:tabs>
          <w:tab w:val="left" w:pos="567"/>
        </w:tabs>
        <w:ind w:firstLine="426"/>
        <w:contextualSpacing/>
        <w:jc w:val="both"/>
      </w:pPr>
      <w:r w:rsidRPr="00AB41DF">
        <w:t>б) подача жалобы лицом, полномочия которого не подтверждены в порядке, установленном законодательством Российской Федерации;</w:t>
      </w:r>
    </w:p>
    <w:p w:rsidR="008F5E1D" w:rsidRPr="00AB41DF" w:rsidRDefault="008F5E1D" w:rsidP="008F5E1D">
      <w:pPr>
        <w:widowControl w:val="0"/>
        <w:tabs>
          <w:tab w:val="left" w:pos="567"/>
        </w:tabs>
        <w:ind w:firstLine="426"/>
        <w:contextualSpacing/>
        <w:jc w:val="both"/>
      </w:pPr>
      <w:r w:rsidRPr="00AB41DF">
        <w:t>в) наличие решения по жалобе, принятого ранее в отношении того же заявителя и по тому же предмету жалобы.</w:t>
      </w:r>
    </w:p>
    <w:p w:rsidR="008F5E1D" w:rsidRPr="00AB41DF" w:rsidRDefault="008F5E1D" w:rsidP="008F5E1D">
      <w:pPr>
        <w:widowControl w:val="0"/>
        <w:tabs>
          <w:tab w:val="left" w:pos="567"/>
        </w:tabs>
        <w:ind w:firstLine="567"/>
        <w:jc w:val="both"/>
      </w:pPr>
      <w:r w:rsidRPr="00AB41DF">
        <w:t xml:space="preserve">5.5 Основания для начала процедуры  досудебного (внесудебного) обжалования: </w:t>
      </w:r>
    </w:p>
    <w:p w:rsidR="008F5E1D" w:rsidRPr="00AB41DF" w:rsidRDefault="008F5E1D" w:rsidP="008F5E1D">
      <w:pPr>
        <w:widowControl w:val="0"/>
        <w:tabs>
          <w:tab w:val="left" w:pos="567"/>
        </w:tabs>
        <w:ind w:firstLine="567"/>
        <w:jc w:val="both"/>
      </w:pPr>
      <w:r w:rsidRPr="00AB41DF">
        <w:t>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8F5E1D" w:rsidRPr="00AB41DF" w:rsidRDefault="008F5E1D" w:rsidP="008F5E1D">
      <w:pPr>
        <w:widowControl w:val="0"/>
        <w:tabs>
          <w:tab w:val="left" w:pos="567"/>
        </w:tabs>
        <w:ind w:firstLine="567"/>
        <w:jc w:val="both"/>
      </w:pPr>
      <w:r w:rsidRPr="00AB41DF">
        <w:t>5.6 Жалоба заявителя в обязательном порядке должна содержать:</w:t>
      </w:r>
    </w:p>
    <w:p w:rsidR="008F5E1D" w:rsidRPr="00AB41DF" w:rsidRDefault="008F5E1D" w:rsidP="008F5E1D">
      <w:pPr>
        <w:widowControl w:val="0"/>
        <w:tabs>
          <w:tab w:val="left" w:pos="567"/>
        </w:tabs>
        <w:ind w:firstLine="567"/>
        <w:jc w:val="both"/>
      </w:pPr>
      <w:r w:rsidRPr="00AB41DF">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F5E1D" w:rsidRPr="00AB41DF" w:rsidRDefault="008F5E1D" w:rsidP="008F5E1D">
      <w:pPr>
        <w:widowControl w:val="0"/>
        <w:tabs>
          <w:tab w:val="left" w:pos="567"/>
        </w:tabs>
        <w:ind w:firstLine="567"/>
        <w:jc w:val="both"/>
      </w:pPr>
      <w:r w:rsidRPr="00AB41D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E1D" w:rsidRPr="00AB41DF" w:rsidRDefault="008F5E1D" w:rsidP="008F5E1D">
      <w:pPr>
        <w:widowControl w:val="0"/>
        <w:tabs>
          <w:tab w:val="left" w:pos="567"/>
        </w:tabs>
        <w:ind w:firstLine="567"/>
        <w:jc w:val="both"/>
      </w:pPr>
      <w:r w:rsidRPr="00AB41DF">
        <w:t> сведения об обжалуемых решениях и действиях (бездействии) органа, предоставляющего муниципальную услугу, его должностного лица;</w:t>
      </w:r>
    </w:p>
    <w:p w:rsidR="008F5E1D" w:rsidRPr="00AB41DF" w:rsidRDefault="008F5E1D" w:rsidP="008F5E1D">
      <w:pPr>
        <w:widowControl w:val="0"/>
        <w:tabs>
          <w:tab w:val="left" w:pos="567"/>
        </w:tabs>
        <w:ind w:firstLine="567"/>
        <w:jc w:val="both"/>
      </w:pPr>
      <w:r w:rsidRPr="00AB41DF">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8F5E1D" w:rsidRPr="00AB41DF" w:rsidRDefault="008F5E1D" w:rsidP="008F5E1D">
      <w:pPr>
        <w:widowControl w:val="0"/>
        <w:tabs>
          <w:tab w:val="left" w:pos="567"/>
        </w:tabs>
        <w:ind w:firstLine="567"/>
        <w:jc w:val="both"/>
      </w:pPr>
      <w:r w:rsidRPr="00AB41DF">
        <w:t xml:space="preserve"> личную подпись и дату. </w:t>
      </w:r>
    </w:p>
    <w:p w:rsidR="008F5E1D" w:rsidRPr="00AB41DF" w:rsidRDefault="008F5E1D" w:rsidP="008F5E1D">
      <w:pPr>
        <w:widowControl w:val="0"/>
        <w:tabs>
          <w:tab w:val="left" w:pos="567"/>
        </w:tabs>
        <w:ind w:firstLine="567"/>
        <w:jc w:val="both"/>
      </w:pPr>
      <w:r w:rsidRPr="00AB41DF">
        <w:lastRenderedPageBreak/>
        <w:t>5.7 Право заявителя на получение информации и документов, необходимых для обоснования и рассмотрения жалобы:</w:t>
      </w:r>
    </w:p>
    <w:p w:rsidR="008F5E1D" w:rsidRPr="00AB41DF" w:rsidRDefault="008F5E1D" w:rsidP="008F5E1D">
      <w:pPr>
        <w:widowControl w:val="0"/>
        <w:tabs>
          <w:tab w:val="left" w:pos="567"/>
        </w:tabs>
        <w:ind w:firstLine="567"/>
        <w:jc w:val="both"/>
      </w:pPr>
      <w:r w:rsidRPr="00AB41DF">
        <w:t>заявитель имеет право на получение информации и документов для обоснования и рассмотрения жалобы;</w:t>
      </w:r>
    </w:p>
    <w:p w:rsidR="008F5E1D" w:rsidRPr="00AB41DF" w:rsidRDefault="008F5E1D" w:rsidP="008F5E1D">
      <w:pPr>
        <w:widowControl w:val="0"/>
        <w:tabs>
          <w:tab w:val="left" w:pos="567"/>
        </w:tabs>
        <w:ind w:firstLine="567"/>
        <w:jc w:val="both"/>
      </w:pPr>
      <w:r w:rsidRPr="00AB41DF">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8F5E1D" w:rsidRPr="00AB41DF" w:rsidRDefault="008F5E1D" w:rsidP="008F5E1D">
      <w:pPr>
        <w:widowControl w:val="0"/>
        <w:tabs>
          <w:tab w:val="left" w:pos="567"/>
        </w:tabs>
        <w:ind w:firstLine="567"/>
        <w:jc w:val="both"/>
      </w:pPr>
      <w:r w:rsidRPr="00AB41DF">
        <w:t xml:space="preserve">5.8 Должностные лица, которым может быть направлена жалоба заявителя в досудебном (внесудебном) порядке: </w:t>
      </w:r>
    </w:p>
    <w:p w:rsidR="008F5E1D" w:rsidRPr="00AB41DF" w:rsidRDefault="00AB41DF" w:rsidP="008F5E1D">
      <w:pPr>
        <w:widowControl w:val="0"/>
        <w:tabs>
          <w:tab w:val="left" w:pos="567"/>
        </w:tabs>
        <w:ind w:firstLine="567"/>
        <w:jc w:val="both"/>
      </w:pPr>
      <w:r w:rsidRPr="00AB41DF">
        <w:t>Главе сельского поселения</w:t>
      </w:r>
      <w:r w:rsidR="008F5E1D" w:rsidRPr="00AB41DF">
        <w:t xml:space="preserve"> по адресу: </w:t>
      </w:r>
      <w:r w:rsidRPr="00AB41DF">
        <w:t>Республика Башкортостан, Дуванский район, с.Сикияз, ул.Д.М.Араловец, д.2в</w:t>
      </w:r>
    </w:p>
    <w:p w:rsidR="008F5E1D" w:rsidRPr="00AB41DF" w:rsidRDefault="008F5E1D" w:rsidP="008F5E1D">
      <w:pPr>
        <w:widowControl w:val="0"/>
        <w:tabs>
          <w:tab w:val="left" w:pos="567"/>
        </w:tabs>
        <w:ind w:firstLine="567"/>
        <w:jc w:val="both"/>
      </w:pPr>
      <w:r w:rsidRPr="00AB41DF">
        <w:t xml:space="preserve">5.9 Сроки рассмотрения жалобы: </w:t>
      </w:r>
    </w:p>
    <w:p w:rsidR="008F5E1D" w:rsidRPr="00AB41DF" w:rsidRDefault="008F5E1D" w:rsidP="008F5E1D">
      <w:pPr>
        <w:widowControl w:val="0"/>
        <w:tabs>
          <w:tab w:val="left" w:pos="567"/>
        </w:tabs>
        <w:ind w:firstLine="567"/>
        <w:jc w:val="both"/>
      </w:pPr>
      <w:r w:rsidRPr="00AB41DF">
        <w:t>жалоба рассматривается в течение 15 рабочих дней с момента ее регистрации;</w:t>
      </w:r>
    </w:p>
    <w:p w:rsidR="008F5E1D" w:rsidRPr="00AB41DF" w:rsidRDefault="008F5E1D" w:rsidP="008F5E1D">
      <w:pPr>
        <w:widowControl w:val="0"/>
        <w:tabs>
          <w:tab w:val="left" w:pos="567"/>
        </w:tabs>
        <w:ind w:firstLine="567"/>
        <w:jc w:val="both"/>
      </w:pPr>
      <w:r w:rsidRPr="00AB41DF">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F5E1D" w:rsidRPr="00AB41DF" w:rsidRDefault="008F5E1D" w:rsidP="008F5E1D">
      <w:pPr>
        <w:widowControl w:val="0"/>
        <w:tabs>
          <w:tab w:val="left" w:pos="567"/>
        </w:tabs>
        <w:ind w:firstLine="567"/>
        <w:jc w:val="both"/>
      </w:pPr>
      <w:r w:rsidRPr="00AB41DF">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8F5E1D" w:rsidRPr="00AB41DF" w:rsidRDefault="008F5E1D" w:rsidP="008F5E1D">
      <w:pPr>
        <w:widowControl w:val="0"/>
        <w:tabs>
          <w:tab w:val="left" w:pos="567"/>
        </w:tabs>
        <w:ind w:firstLine="567"/>
        <w:jc w:val="both"/>
      </w:pPr>
      <w:r w:rsidRPr="00AB41DF">
        <w:t xml:space="preserve">5.10 Результат рассмотрения жалобы: </w:t>
      </w:r>
    </w:p>
    <w:p w:rsidR="008F5E1D" w:rsidRPr="00AB41DF" w:rsidRDefault="008F5E1D" w:rsidP="008F5E1D">
      <w:pPr>
        <w:widowControl w:val="0"/>
        <w:tabs>
          <w:tab w:val="left" w:pos="567"/>
        </w:tabs>
        <w:ind w:firstLine="567"/>
        <w:jc w:val="both"/>
      </w:pPr>
      <w:r w:rsidRPr="00AB41DF">
        <w:t>решение об удовлетворении жалобы;</w:t>
      </w:r>
    </w:p>
    <w:p w:rsidR="008F5E1D" w:rsidRPr="00AB41DF" w:rsidRDefault="008F5E1D" w:rsidP="008F5E1D">
      <w:pPr>
        <w:widowControl w:val="0"/>
        <w:tabs>
          <w:tab w:val="left" w:pos="567"/>
        </w:tabs>
        <w:ind w:firstLine="567"/>
        <w:jc w:val="both"/>
      </w:pPr>
      <w:r w:rsidRPr="00AB41DF">
        <w:t>решение об отказе в удовлетворении жалобы.</w:t>
      </w:r>
    </w:p>
    <w:p w:rsidR="008F5E1D" w:rsidRPr="00AB41DF" w:rsidRDefault="008F5E1D" w:rsidP="008F5E1D">
      <w:pPr>
        <w:widowControl w:val="0"/>
        <w:tabs>
          <w:tab w:val="left" w:pos="567"/>
        </w:tabs>
        <w:ind w:firstLine="567"/>
        <w:jc w:val="both"/>
      </w:pPr>
      <w:r w:rsidRPr="00AB41DF">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5E1D" w:rsidRPr="00AB41DF" w:rsidRDefault="008F5E1D" w:rsidP="008F5E1D">
      <w:pPr>
        <w:widowControl w:val="0"/>
        <w:tabs>
          <w:tab w:val="left" w:pos="567"/>
        </w:tabs>
        <w:ind w:firstLine="567"/>
        <w:jc w:val="both"/>
      </w:pPr>
      <w:r w:rsidRPr="00AB41DF">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E1D" w:rsidRPr="00AB41DF" w:rsidRDefault="008F5E1D" w:rsidP="008F5E1D">
      <w:pPr>
        <w:widowControl w:val="0"/>
        <w:tabs>
          <w:tab w:val="left" w:pos="567"/>
        </w:tabs>
        <w:ind w:firstLine="567"/>
        <w:jc w:val="both"/>
      </w:pPr>
      <w:r w:rsidRPr="00AB41DF">
        <w:t>5.13 Способы информирования заявителей о порядке подачи и рассмотрения жалобы указаны в пункте 1.6 Административного регламента.</w:t>
      </w:r>
    </w:p>
    <w:p w:rsidR="008F5E1D" w:rsidRPr="00AB41DF" w:rsidRDefault="008F5E1D" w:rsidP="008F5E1D">
      <w:pPr>
        <w:widowControl w:val="0"/>
        <w:tabs>
          <w:tab w:val="left" w:pos="567"/>
        </w:tabs>
        <w:ind w:firstLine="567"/>
        <w:contextualSpacing/>
        <w:jc w:val="both"/>
      </w:pPr>
      <w:r w:rsidRPr="00AB41DF">
        <w:t>5.14 Заявитель вправе обжаловать решение, принятое по жалобе, в суд общей юрисдикции.</w:t>
      </w:r>
    </w:p>
    <w:p w:rsidR="008F5E1D" w:rsidRPr="00ED1A10" w:rsidRDefault="008F5E1D" w:rsidP="00AB41DF">
      <w:pPr>
        <w:widowControl w:val="0"/>
        <w:tabs>
          <w:tab w:val="left" w:pos="567"/>
        </w:tabs>
        <w:jc w:val="both"/>
        <w:rPr>
          <w:sz w:val="28"/>
          <w:szCs w:val="28"/>
        </w:rPr>
      </w:pPr>
    </w:p>
    <w:p w:rsidR="008F5E1D" w:rsidRPr="00ED1A10" w:rsidRDefault="008F5E1D" w:rsidP="008F5E1D">
      <w:pPr>
        <w:widowControl w:val="0"/>
        <w:tabs>
          <w:tab w:val="left" w:pos="567"/>
        </w:tabs>
        <w:ind w:firstLine="567"/>
        <w:jc w:val="both"/>
        <w:rPr>
          <w:sz w:val="28"/>
          <w:szCs w:val="28"/>
        </w:rPr>
      </w:pPr>
    </w:p>
    <w:p w:rsidR="008F5E1D" w:rsidRPr="00AB41DF" w:rsidRDefault="008F5E1D" w:rsidP="008F5E1D">
      <w:pPr>
        <w:widowControl w:val="0"/>
        <w:tabs>
          <w:tab w:val="left" w:pos="567"/>
        </w:tabs>
        <w:ind w:firstLine="567"/>
        <w:jc w:val="right"/>
        <w:rPr>
          <w:b/>
          <w:sz w:val="16"/>
          <w:szCs w:val="16"/>
        </w:rPr>
      </w:pPr>
      <w:r w:rsidRPr="00AB41DF">
        <w:rPr>
          <w:b/>
          <w:sz w:val="16"/>
          <w:szCs w:val="16"/>
        </w:rPr>
        <w:t>Приложение №1</w:t>
      </w:r>
    </w:p>
    <w:p w:rsidR="008F5E1D" w:rsidRPr="00AB41DF" w:rsidRDefault="008F5E1D" w:rsidP="008F5E1D">
      <w:pPr>
        <w:widowControl w:val="0"/>
        <w:tabs>
          <w:tab w:val="left" w:pos="567"/>
        </w:tabs>
        <w:ind w:firstLine="567"/>
        <w:jc w:val="right"/>
        <w:rPr>
          <w:b/>
          <w:sz w:val="16"/>
          <w:szCs w:val="16"/>
        </w:rPr>
      </w:pPr>
      <w:r w:rsidRPr="00AB41DF">
        <w:rPr>
          <w:b/>
          <w:sz w:val="16"/>
          <w:szCs w:val="16"/>
        </w:rPr>
        <w:t>к Административному регламенту</w:t>
      </w:r>
    </w:p>
    <w:p w:rsidR="008F5E1D" w:rsidRPr="00AB41DF" w:rsidRDefault="008F5E1D" w:rsidP="008F5E1D">
      <w:pPr>
        <w:widowControl w:val="0"/>
        <w:tabs>
          <w:tab w:val="left" w:pos="567"/>
        </w:tabs>
        <w:ind w:firstLine="567"/>
        <w:jc w:val="right"/>
        <w:rPr>
          <w:b/>
          <w:sz w:val="16"/>
          <w:szCs w:val="16"/>
        </w:rPr>
      </w:pPr>
      <w:r w:rsidRPr="00AB41DF">
        <w:rPr>
          <w:b/>
          <w:sz w:val="16"/>
          <w:szCs w:val="16"/>
        </w:rPr>
        <w:t>предоставления муниципальной услуги Администрацией</w:t>
      </w:r>
    </w:p>
    <w:p w:rsidR="008F5E1D" w:rsidRPr="00AB41DF" w:rsidRDefault="008F5E1D" w:rsidP="008F5E1D">
      <w:pPr>
        <w:widowControl w:val="0"/>
        <w:tabs>
          <w:tab w:val="left" w:pos="567"/>
        </w:tabs>
        <w:ind w:firstLine="567"/>
        <w:jc w:val="right"/>
        <w:rPr>
          <w:b/>
          <w:sz w:val="16"/>
          <w:szCs w:val="16"/>
        </w:rPr>
      </w:pPr>
      <w:r w:rsidRPr="00AB41DF">
        <w:rPr>
          <w:b/>
          <w:sz w:val="16"/>
          <w:szCs w:val="16"/>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p>
    <w:p w:rsidR="008F5E1D" w:rsidRPr="00ED1A10" w:rsidRDefault="008F5E1D" w:rsidP="008F5E1D">
      <w:pPr>
        <w:widowControl w:val="0"/>
        <w:tabs>
          <w:tab w:val="left" w:pos="567"/>
        </w:tabs>
        <w:ind w:firstLine="567"/>
        <w:jc w:val="both"/>
        <w:rPr>
          <w:sz w:val="28"/>
          <w:szCs w:val="28"/>
        </w:rPr>
      </w:pPr>
    </w:p>
    <w:p w:rsidR="008F5E1D" w:rsidRPr="00801C10" w:rsidRDefault="008F5E1D" w:rsidP="008F5E1D">
      <w:pPr>
        <w:widowControl w:val="0"/>
        <w:tabs>
          <w:tab w:val="left" w:pos="567"/>
        </w:tabs>
        <w:ind w:firstLine="567"/>
        <w:jc w:val="center"/>
        <w:rPr>
          <w:b/>
          <w:sz w:val="28"/>
          <w:szCs w:val="28"/>
        </w:rPr>
      </w:pPr>
      <w:r w:rsidRPr="00801C10">
        <w:rPr>
          <w:b/>
          <w:sz w:val="28"/>
          <w:szCs w:val="28"/>
        </w:rPr>
        <w:t>Адрес и режим работы РГАУ МФЦ</w:t>
      </w:r>
    </w:p>
    <w:p w:rsidR="008F5E1D" w:rsidRPr="00DD46C4" w:rsidRDefault="008F5E1D" w:rsidP="008F5E1D">
      <w:pPr>
        <w:widowControl w:val="0"/>
        <w:tabs>
          <w:tab w:val="left" w:pos="567"/>
        </w:tabs>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92"/>
        <w:gridCol w:w="2820"/>
        <w:gridCol w:w="3292"/>
      </w:tblGrid>
      <w:tr w:rsidR="008F5E1D" w:rsidRPr="00801C10" w:rsidTr="00AB41DF">
        <w:tc>
          <w:tcPr>
            <w:tcW w:w="296" w:type="pct"/>
            <w:tcBorders>
              <w:top w:val="single" w:sz="4" w:space="0" w:color="auto"/>
              <w:left w:val="single" w:sz="4" w:space="0" w:color="auto"/>
              <w:bottom w:val="single" w:sz="4" w:space="0" w:color="auto"/>
              <w:right w:val="single" w:sz="4" w:space="0" w:color="auto"/>
            </w:tcBorders>
            <w:hideMark/>
          </w:tcPr>
          <w:p w:rsidR="008F5E1D" w:rsidRPr="00AB41DF" w:rsidRDefault="008F5E1D" w:rsidP="005E18EA">
            <w:pPr>
              <w:ind w:firstLine="567"/>
              <w:jc w:val="center"/>
              <w:rPr>
                <w:sz w:val="24"/>
                <w:szCs w:val="24"/>
              </w:rPr>
            </w:pPr>
            <w:r w:rsidRPr="00AB41DF">
              <w:rPr>
                <w:sz w:val="24"/>
                <w:szCs w:val="24"/>
              </w:rPr>
              <w:t>№</w:t>
            </w:r>
          </w:p>
        </w:tc>
        <w:tc>
          <w:tcPr>
            <w:tcW w:w="1511" w:type="pct"/>
            <w:tcBorders>
              <w:top w:val="single" w:sz="4" w:space="0" w:color="auto"/>
              <w:left w:val="single" w:sz="4" w:space="0" w:color="auto"/>
              <w:bottom w:val="single" w:sz="4" w:space="0" w:color="auto"/>
              <w:right w:val="single" w:sz="4" w:space="0" w:color="auto"/>
            </w:tcBorders>
            <w:hideMark/>
          </w:tcPr>
          <w:p w:rsidR="008F5E1D" w:rsidRPr="00AB41DF" w:rsidRDefault="008F5E1D" w:rsidP="005E18EA">
            <w:pPr>
              <w:ind w:firstLine="107"/>
              <w:jc w:val="center"/>
              <w:rPr>
                <w:sz w:val="24"/>
                <w:szCs w:val="24"/>
              </w:rPr>
            </w:pPr>
            <w:r w:rsidRPr="00AB41DF">
              <w:rPr>
                <w:sz w:val="24"/>
                <w:szCs w:val="24"/>
              </w:rPr>
              <w:t>Наименование МФЦ и (или) привлекаемой организации</w:t>
            </w:r>
          </w:p>
        </w:tc>
        <w:tc>
          <w:tcPr>
            <w:tcW w:w="1473" w:type="pct"/>
            <w:tcBorders>
              <w:top w:val="single" w:sz="4" w:space="0" w:color="auto"/>
              <w:left w:val="single" w:sz="4" w:space="0" w:color="auto"/>
              <w:bottom w:val="single" w:sz="4" w:space="0" w:color="auto"/>
              <w:right w:val="single" w:sz="4" w:space="0" w:color="auto"/>
            </w:tcBorders>
            <w:hideMark/>
          </w:tcPr>
          <w:p w:rsidR="008F5E1D" w:rsidRPr="00AB41DF" w:rsidRDefault="008F5E1D" w:rsidP="005E18EA">
            <w:pPr>
              <w:tabs>
                <w:tab w:val="left" w:pos="704"/>
              </w:tabs>
              <w:ind w:firstLine="107"/>
              <w:jc w:val="center"/>
              <w:rPr>
                <w:sz w:val="24"/>
                <w:szCs w:val="24"/>
              </w:rPr>
            </w:pPr>
            <w:r w:rsidRPr="00AB41DF">
              <w:rPr>
                <w:sz w:val="24"/>
                <w:szCs w:val="24"/>
              </w:rPr>
              <w:t>Местонахождение МФЦ и (или) привлекаемой организации</w:t>
            </w:r>
          </w:p>
        </w:tc>
        <w:tc>
          <w:tcPr>
            <w:tcW w:w="1720" w:type="pct"/>
            <w:tcBorders>
              <w:top w:val="single" w:sz="4" w:space="0" w:color="auto"/>
              <w:left w:val="single" w:sz="4" w:space="0" w:color="auto"/>
              <w:bottom w:val="single" w:sz="4" w:space="0" w:color="auto"/>
              <w:right w:val="single" w:sz="4" w:space="0" w:color="auto"/>
            </w:tcBorders>
            <w:hideMark/>
          </w:tcPr>
          <w:p w:rsidR="008F5E1D" w:rsidRPr="00AB41DF" w:rsidRDefault="008F5E1D" w:rsidP="005E18EA">
            <w:pPr>
              <w:ind w:firstLine="107"/>
              <w:jc w:val="center"/>
              <w:rPr>
                <w:sz w:val="24"/>
                <w:szCs w:val="24"/>
              </w:rPr>
            </w:pPr>
            <w:r w:rsidRPr="00AB41DF">
              <w:rPr>
                <w:sz w:val="24"/>
                <w:szCs w:val="24"/>
              </w:rPr>
              <w:t>График приема заявителей</w:t>
            </w:r>
          </w:p>
        </w:tc>
      </w:tr>
      <w:tr w:rsidR="008F5E1D" w:rsidRPr="00801C10" w:rsidTr="00AB41DF">
        <w:tc>
          <w:tcPr>
            <w:tcW w:w="296" w:type="pct"/>
            <w:tcBorders>
              <w:top w:val="single" w:sz="4" w:space="0" w:color="auto"/>
              <w:left w:val="single" w:sz="4" w:space="0" w:color="auto"/>
              <w:bottom w:val="single" w:sz="4" w:space="0" w:color="auto"/>
              <w:right w:val="single" w:sz="4" w:space="0" w:color="auto"/>
            </w:tcBorders>
            <w:hideMark/>
          </w:tcPr>
          <w:p w:rsidR="008F5E1D" w:rsidRPr="00AB41DF" w:rsidRDefault="00AB41DF" w:rsidP="005E18EA">
            <w:pPr>
              <w:ind w:firstLine="567"/>
              <w:jc w:val="center"/>
              <w:rPr>
                <w:sz w:val="24"/>
                <w:szCs w:val="24"/>
              </w:rPr>
            </w:pPr>
            <w:r>
              <w:rPr>
                <w:sz w:val="24"/>
                <w:szCs w:val="24"/>
              </w:rPr>
              <w:t>2</w:t>
            </w:r>
          </w:p>
        </w:tc>
        <w:tc>
          <w:tcPr>
            <w:tcW w:w="1511" w:type="pct"/>
            <w:tcBorders>
              <w:top w:val="single" w:sz="4" w:space="0" w:color="auto"/>
              <w:left w:val="single" w:sz="4" w:space="0" w:color="auto"/>
              <w:bottom w:val="single" w:sz="4" w:space="0" w:color="auto"/>
              <w:right w:val="single" w:sz="4" w:space="0" w:color="auto"/>
            </w:tcBorders>
            <w:hideMark/>
          </w:tcPr>
          <w:p w:rsidR="008F5E1D" w:rsidRPr="00AB41DF" w:rsidRDefault="008F5E1D" w:rsidP="005E18EA">
            <w:pPr>
              <w:ind w:firstLine="107"/>
              <w:jc w:val="center"/>
              <w:rPr>
                <w:sz w:val="24"/>
                <w:szCs w:val="24"/>
              </w:rPr>
            </w:pPr>
            <w:r w:rsidRPr="00AB41DF">
              <w:rPr>
                <w:sz w:val="24"/>
                <w:szCs w:val="24"/>
              </w:rPr>
              <w:t xml:space="preserve">Филиал РГАУ МФЦ </w:t>
            </w:r>
          </w:p>
          <w:p w:rsidR="008F5E1D" w:rsidRPr="00AB41DF" w:rsidRDefault="008F5E1D" w:rsidP="005E18EA">
            <w:pPr>
              <w:ind w:firstLine="107"/>
              <w:jc w:val="center"/>
              <w:rPr>
                <w:sz w:val="24"/>
                <w:szCs w:val="24"/>
              </w:rPr>
            </w:pPr>
            <w:r w:rsidRPr="00AB41DF">
              <w:rPr>
                <w:sz w:val="24"/>
                <w:szCs w:val="24"/>
              </w:rPr>
              <w:t>в с. Месягутово</w:t>
            </w:r>
          </w:p>
        </w:tc>
        <w:tc>
          <w:tcPr>
            <w:tcW w:w="1473" w:type="pct"/>
            <w:tcBorders>
              <w:top w:val="single" w:sz="4" w:space="0" w:color="auto"/>
              <w:left w:val="single" w:sz="4" w:space="0" w:color="auto"/>
              <w:bottom w:val="single" w:sz="4" w:space="0" w:color="auto"/>
              <w:right w:val="single" w:sz="4" w:space="0" w:color="auto"/>
            </w:tcBorders>
            <w:hideMark/>
          </w:tcPr>
          <w:p w:rsidR="008F5E1D" w:rsidRPr="00AB41DF" w:rsidRDefault="008F5E1D" w:rsidP="005E18EA">
            <w:pPr>
              <w:ind w:firstLine="107"/>
              <w:jc w:val="center"/>
              <w:rPr>
                <w:sz w:val="24"/>
                <w:szCs w:val="24"/>
              </w:rPr>
            </w:pPr>
            <w:r w:rsidRPr="00AB41DF">
              <w:rPr>
                <w:sz w:val="24"/>
                <w:szCs w:val="24"/>
              </w:rPr>
              <w:t xml:space="preserve">452530, </w:t>
            </w:r>
          </w:p>
          <w:p w:rsidR="008F5E1D" w:rsidRPr="00AB41DF" w:rsidRDefault="008F5E1D" w:rsidP="005E18EA">
            <w:pPr>
              <w:ind w:firstLine="107"/>
              <w:jc w:val="center"/>
              <w:rPr>
                <w:sz w:val="24"/>
                <w:szCs w:val="24"/>
              </w:rPr>
            </w:pPr>
            <w:r w:rsidRPr="00AB41DF">
              <w:rPr>
                <w:sz w:val="24"/>
                <w:szCs w:val="24"/>
              </w:rPr>
              <w:t>с. Месягутово,</w:t>
            </w:r>
          </w:p>
          <w:p w:rsidR="008F5E1D" w:rsidRPr="00AB41DF" w:rsidRDefault="008F5E1D" w:rsidP="005E18EA">
            <w:pPr>
              <w:ind w:firstLine="107"/>
              <w:jc w:val="center"/>
              <w:rPr>
                <w:sz w:val="24"/>
                <w:szCs w:val="24"/>
              </w:rPr>
            </w:pPr>
            <w:r w:rsidRPr="00AB41DF">
              <w:rPr>
                <w:sz w:val="24"/>
                <w:szCs w:val="24"/>
              </w:rPr>
              <w:t>ул. И. Усова, 3</w:t>
            </w:r>
          </w:p>
        </w:tc>
        <w:tc>
          <w:tcPr>
            <w:tcW w:w="1720" w:type="pct"/>
            <w:tcBorders>
              <w:top w:val="single" w:sz="4" w:space="0" w:color="auto"/>
              <w:left w:val="single" w:sz="4" w:space="0" w:color="auto"/>
              <w:bottom w:val="single" w:sz="4" w:space="0" w:color="auto"/>
              <w:right w:val="single" w:sz="4" w:space="0" w:color="auto"/>
            </w:tcBorders>
            <w:hideMark/>
          </w:tcPr>
          <w:p w:rsidR="008F5E1D" w:rsidRPr="00AB41DF" w:rsidRDefault="008F5E1D" w:rsidP="005E18EA">
            <w:pPr>
              <w:ind w:firstLine="107"/>
              <w:rPr>
                <w:sz w:val="24"/>
                <w:szCs w:val="24"/>
              </w:rPr>
            </w:pPr>
            <w:r w:rsidRPr="00AB41DF">
              <w:rPr>
                <w:sz w:val="24"/>
                <w:szCs w:val="24"/>
              </w:rPr>
              <w:t>Понедельник  9.00-20.00</w:t>
            </w:r>
          </w:p>
          <w:p w:rsidR="008F5E1D" w:rsidRPr="00AB41DF" w:rsidRDefault="008F5E1D" w:rsidP="005E18EA">
            <w:pPr>
              <w:ind w:firstLine="107"/>
              <w:rPr>
                <w:sz w:val="24"/>
                <w:szCs w:val="24"/>
              </w:rPr>
            </w:pPr>
            <w:r w:rsidRPr="00AB41DF">
              <w:rPr>
                <w:sz w:val="24"/>
                <w:szCs w:val="24"/>
              </w:rPr>
              <w:t xml:space="preserve">Вторник, четверг, пятница </w:t>
            </w:r>
            <w:r w:rsidR="00AB41DF">
              <w:rPr>
                <w:sz w:val="24"/>
                <w:szCs w:val="24"/>
              </w:rPr>
              <w:t xml:space="preserve"> </w:t>
            </w:r>
            <w:r w:rsidRPr="00AB41DF">
              <w:rPr>
                <w:sz w:val="24"/>
                <w:szCs w:val="24"/>
              </w:rPr>
              <w:t>9.00-19.00</w:t>
            </w:r>
          </w:p>
          <w:p w:rsidR="008F5E1D" w:rsidRPr="00AB41DF" w:rsidRDefault="008F5E1D" w:rsidP="005E18EA">
            <w:pPr>
              <w:ind w:firstLine="107"/>
              <w:rPr>
                <w:sz w:val="24"/>
                <w:szCs w:val="24"/>
              </w:rPr>
            </w:pPr>
            <w:r w:rsidRPr="00AB41DF">
              <w:rPr>
                <w:sz w:val="24"/>
                <w:szCs w:val="24"/>
              </w:rPr>
              <w:t>Среда 11.00-19.00</w:t>
            </w:r>
          </w:p>
          <w:p w:rsidR="008F5E1D" w:rsidRPr="00AB41DF" w:rsidRDefault="008F5E1D" w:rsidP="005E18EA">
            <w:pPr>
              <w:ind w:firstLine="107"/>
              <w:rPr>
                <w:sz w:val="24"/>
                <w:szCs w:val="24"/>
              </w:rPr>
            </w:pPr>
            <w:r w:rsidRPr="00AB41DF">
              <w:rPr>
                <w:sz w:val="24"/>
                <w:szCs w:val="24"/>
              </w:rPr>
              <w:t xml:space="preserve">Суббота 9.00-12.00 </w:t>
            </w:r>
          </w:p>
          <w:p w:rsidR="008F5E1D" w:rsidRPr="00AB41DF" w:rsidRDefault="008F5E1D" w:rsidP="005E18EA">
            <w:pPr>
              <w:ind w:firstLine="107"/>
              <w:rPr>
                <w:sz w:val="24"/>
                <w:szCs w:val="24"/>
              </w:rPr>
            </w:pPr>
            <w:r w:rsidRPr="00AB41DF">
              <w:rPr>
                <w:sz w:val="24"/>
                <w:szCs w:val="24"/>
              </w:rPr>
              <w:t>Без перерыва.</w:t>
            </w:r>
          </w:p>
          <w:p w:rsidR="008F5E1D" w:rsidRPr="00AB41DF" w:rsidRDefault="008F5E1D" w:rsidP="005E18EA">
            <w:pPr>
              <w:ind w:firstLine="107"/>
              <w:rPr>
                <w:sz w:val="24"/>
                <w:szCs w:val="24"/>
              </w:rPr>
            </w:pPr>
            <w:r w:rsidRPr="00AB41DF">
              <w:rPr>
                <w:sz w:val="24"/>
                <w:szCs w:val="24"/>
              </w:rPr>
              <w:t>Воскресенье – выходной</w:t>
            </w:r>
          </w:p>
        </w:tc>
      </w:tr>
    </w:tbl>
    <w:p w:rsidR="008F5E1D" w:rsidRPr="00DD46C4" w:rsidRDefault="008F5E1D" w:rsidP="008F5E1D">
      <w:pPr>
        <w:widowControl w:val="0"/>
        <w:tabs>
          <w:tab w:val="left" w:pos="567"/>
        </w:tabs>
        <w:ind w:firstLine="567"/>
        <w:jc w:val="both"/>
        <w:rPr>
          <w:sz w:val="28"/>
          <w:szCs w:val="28"/>
        </w:rPr>
      </w:pPr>
    </w:p>
    <w:p w:rsidR="008F5E1D" w:rsidRDefault="008F5E1D" w:rsidP="008F5E1D">
      <w:pPr>
        <w:widowControl w:val="0"/>
        <w:tabs>
          <w:tab w:val="left" w:pos="567"/>
        </w:tabs>
        <w:ind w:firstLine="567"/>
        <w:contextualSpacing/>
      </w:pPr>
    </w:p>
    <w:p w:rsidR="008F5E1D" w:rsidRDefault="008F5E1D" w:rsidP="008F5E1D">
      <w:pPr>
        <w:widowControl w:val="0"/>
        <w:tabs>
          <w:tab w:val="left" w:pos="567"/>
        </w:tabs>
        <w:ind w:firstLine="567"/>
        <w:contextualSpacing/>
      </w:pPr>
    </w:p>
    <w:p w:rsidR="008F5E1D" w:rsidRDefault="008F5E1D" w:rsidP="008F5E1D">
      <w:pPr>
        <w:widowControl w:val="0"/>
        <w:tabs>
          <w:tab w:val="left" w:pos="567"/>
        </w:tabs>
        <w:ind w:firstLine="567"/>
        <w:contextualSpacing/>
      </w:pPr>
    </w:p>
    <w:p w:rsidR="008F5E1D" w:rsidRDefault="008F5E1D" w:rsidP="008F5E1D">
      <w:pPr>
        <w:widowControl w:val="0"/>
        <w:tabs>
          <w:tab w:val="left" w:pos="567"/>
        </w:tabs>
        <w:ind w:firstLine="567"/>
        <w:contextualSpacing/>
      </w:pPr>
    </w:p>
    <w:p w:rsidR="008F5E1D" w:rsidRDefault="008F5E1D" w:rsidP="008F5E1D">
      <w:pPr>
        <w:widowControl w:val="0"/>
        <w:tabs>
          <w:tab w:val="left" w:pos="567"/>
        </w:tabs>
        <w:ind w:firstLine="567"/>
        <w:contextualSpacing/>
      </w:pPr>
    </w:p>
    <w:p w:rsidR="008F5E1D" w:rsidRDefault="008F5E1D" w:rsidP="008F5E1D">
      <w:pPr>
        <w:widowControl w:val="0"/>
        <w:tabs>
          <w:tab w:val="left" w:pos="567"/>
        </w:tabs>
        <w:ind w:firstLine="567"/>
        <w:contextualSpacing/>
      </w:pPr>
    </w:p>
    <w:p w:rsidR="008F5E1D" w:rsidRPr="00F01837" w:rsidRDefault="008F5E1D" w:rsidP="00F01837">
      <w:pPr>
        <w:widowControl w:val="0"/>
        <w:tabs>
          <w:tab w:val="left" w:pos="567"/>
        </w:tabs>
        <w:contextualSpacing/>
        <w:rPr>
          <w:lang w:val="en-US"/>
        </w:rPr>
      </w:pPr>
    </w:p>
    <w:p w:rsidR="008F5E1D" w:rsidRDefault="008F5E1D" w:rsidP="00AB41DF">
      <w:pPr>
        <w:widowControl w:val="0"/>
        <w:tabs>
          <w:tab w:val="left" w:pos="567"/>
        </w:tabs>
        <w:contextualSpacing/>
      </w:pPr>
    </w:p>
    <w:p w:rsidR="008F5E1D" w:rsidRDefault="008F5E1D" w:rsidP="008F5E1D">
      <w:pPr>
        <w:widowControl w:val="0"/>
        <w:tabs>
          <w:tab w:val="left" w:pos="567"/>
        </w:tabs>
        <w:ind w:firstLine="567"/>
        <w:contextualSpacing/>
      </w:pPr>
    </w:p>
    <w:p w:rsidR="008F5E1D" w:rsidRPr="00AB41DF" w:rsidRDefault="008F5E1D" w:rsidP="008F5E1D">
      <w:pPr>
        <w:widowControl w:val="0"/>
        <w:tabs>
          <w:tab w:val="left" w:pos="567"/>
        </w:tabs>
        <w:ind w:firstLine="567"/>
        <w:jc w:val="right"/>
        <w:rPr>
          <w:b/>
          <w:sz w:val="16"/>
          <w:szCs w:val="16"/>
        </w:rPr>
      </w:pPr>
      <w:r w:rsidRPr="00AB41DF">
        <w:rPr>
          <w:b/>
          <w:sz w:val="16"/>
          <w:szCs w:val="16"/>
        </w:rPr>
        <w:t>Приложение №2</w:t>
      </w:r>
    </w:p>
    <w:p w:rsidR="008F5E1D" w:rsidRPr="00AB41DF" w:rsidRDefault="008F5E1D" w:rsidP="008F5E1D">
      <w:pPr>
        <w:widowControl w:val="0"/>
        <w:tabs>
          <w:tab w:val="left" w:pos="567"/>
        </w:tabs>
        <w:ind w:firstLine="567"/>
        <w:jc w:val="right"/>
        <w:rPr>
          <w:b/>
          <w:sz w:val="16"/>
          <w:szCs w:val="16"/>
        </w:rPr>
      </w:pPr>
      <w:r w:rsidRPr="00AB41DF">
        <w:rPr>
          <w:b/>
          <w:sz w:val="16"/>
          <w:szCs w:val="16"/>
        </w:rPr>
        <w:t>к Административному регламенту</w:t>
      </w:r>
    </w:p>
    <w:p w:rsidR="008F5E1D" w:rsidRPr="00AB41DF" w:rsidRDefault="008F5E1D" w:rsidP="008F5E1D">
      <w:pPr>
        <w:widowControl w:val="0"/>
        <w:tabs>
          <w:tab w:val="left" w:pos="567"/>
        </w:tabs>
        <w:ind w:firstLine="567"/>
        <w:jc w:val="right"/>
        <w:rPr>
          <w:b/>
          <w:sz w:val="16"/>
          <w:szCs w:val="16"/>
        </w:rPr>
      </w:pPr>
      <w:r w:rsidRPr="00AB41DF">
        <w:rPr>
          <w:b/>
          <w:sz w:val="16"/>
          <w:szCs w:val="16"/>
        </w:rPr>
        <w:t>предоставления муниципальной услуги Администрацией</w:t>
      </w:r>
    </w:p>
    <w:p w:rsidR="008F5E1D" w:rsidRPr="00AB41DF" w:rsidRDefault="008F5E1D" w:rsidP="008F5E1D">
      <w:pPr>
        <w:widowControl w:val="0"/>
        <w:tabs>
          <w:tab w:val="left" w:pos="567"/>
        </w:tabs>
        <w:ind w:firstLine="567"/>
        <w:jc w:val="right"/>
        <w:rPr>
          <w:b/>
          <w:sz w:val="16"/>
          <w:szCs w:val="16"/>
        </w:rPr>
      </w:pPr>
      <w:r w:rsidRPr="00AB41DF">
        <w:rPr>
          <w:b/>
          <w:sz w:val="16"/>
          <w:szCs w:val="16"/>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p>
    <w:p w:rsidR="008F5E1D" w:rsidRPr="00DD46C4" w:rsidRDefault="008F5E1D" w:rsidP="008F5E1D">
      <w:pPr>
        <w:widowControl w:val="0"/>
        <w:tabs>
          <w:tab w:val="left" w:pos="567"/>
        </w:tabs>
        <w:ind w:firstLine="567"/>
        <w:contextualSpacing/>
        <w:rPr>
          <w:sz w:val="28"/>
          <w:szCs w:val="28"/>
        </w:rPr>
      </w:pPr>
    </w:p>
    <w:p w:rsidR="008F5E1D" w:rsidRDefault="00AB41DF" w:rsidP="008F5E1D">
      <w:pPr>
        <w:pStyle w:val="ConsPlusNonformat"/>
        <w:ind w:firstLine="567"/>
        <w:jc w:val="right"/>
        <w:rPr>
          <w:rFonts w:ascii="Times New Roman" w:hAnsi="Times New Roman" w:cs="Times New Roman"/>
        </w:rPr>
      </w:pPr>
      <w:r>
        <w:rPr>
          <w:rFonts w:ascii="Times New Roman" w:hAnsi="Times New Roman" w:cs="Times New Roman"/>
        </w:rPr>
        <w:t>Главе сельского поселения Сикиязский сельсовет</w:t>
      </w:r>
    </w:p>
    <w:p w:rsidR="00AB41DF" w:rsidRPr="00801C10" w:rsidRDefault="00AB41DF" w:rsidP="008F5E1D">
      <w:pPr>
        <w:pStyle w:val="ConsPlusNonformat"/>
        <w:ind w:firstLine="567"/>
        <w:jc w:val="right"/>
        <w:rPr>
          <w:rFonts w:ascii="Times New Roman" w:hAnsi="Times New Roman" w:cs="Times New Roman"/>
        </w:rPr>
      </w:pPr>
      <w:r>
        <w:rPr>
          <w:rFonts w:ascii="Times New Roman" w:hAnsi="Times New Roman" w:cs="Times New Roman"/>
        </w:rPr>
        <w:t>__________________________________________</w:t>
      </w:r>
    </w:p>
    <w:p w:rsidR="008F5E1D" w:rsidRPr="00AB41DF" w:rsidRDefault="008F5E1D" w:rsidP="008F5E1D">
      <w:pPr>
        <w:pStyle w:val="ConsPlusNonformat"/>
        <w:ind w:firstLine="567"/>
        <w:jc w:val="right"/>
        <w:rPr>
          <w:rFonts w:ascii="Times New Roman" w:hAnsi="Times New Roman" w:cs="Times New Roman"/>
        </w:rPr>
      </w:pPr>
      <w:r w:rsidRPr="00AB41DF">
        <w:rPr>
          <w:rFonts w:ascii="Times New Roman" w:hAnsi="Times New Roman" w:cs="Times New Roman"/>
        </w:rPr>
        <w:t>о</w:t>
      </w:r>
      <w:r w:rsidR="00AB41DF" w:rsidRPr="00AB41DF">
        <w:rPr>
          <w:rFonts w:ascii="Times New Roman" w:hAnsi="Times New Roman" w:cs="Times New Roman"/>
        </w:rPr>
        <w:t>т ____________________________</w:t>
      </w:r>
      <w:r w:rsidR="00AB41DF">
        <w:rPr>
          <w:rFonts w:ascii="Times New Roman" w:hAnsi="Times New Roman" w:cs="Times New Roman"/>
        </w:rPr>
        <w:t>____________</w:t>
      </w:r>
    </w:p>
    <w:p w:rsidR="008F5E1D" w:rsidRPr="00AB41DF" w:rsidRDefault="008F5E1D" w:rsidP="008F5E1D">
      <w:pPr>
        <w:pStyle w:val="ConsPlusNonformat"/>
        <w:ind w:firstLine="567"/>
        <w:jc w:val="right"/>
        <w:rPr>
          <w:rFonts w:ascii="Times New Roman" w:hAnsi="Times New Roman" w:cs="Times New Roman"/>
        </w:rPr>
      </w:pPr>
      <w:r w:rsidRPr="00AB41DF">
        <w:rPr>
          <w:rFonts w:ascii="Times New Roman" w:hAnsi="Times New Roman" w:cs="Times New Roman"/>
        </w:rPr>
        <w:t xml:space="preserve"> (Ф.И.О. Заявителя(ей)) </w:t>
      </w:r>
    </w:p>
    <w:p w:rsidR="008F5E1D" w:rsidRPr="00801C10" w:rsidRDefault="008F5E1D" w:rsidP="008F5E1D">
      <w:pPr>
        <w:pStyle w:val="ConsPlusNonformat"/>
        <w:ind w:firstLine="567"/>
        <w:jc w:val="right"/>
        <w:rPr>
          <w:rFonts w:ascii="Times New Roman" w:hAnsi="Times New Roman" w:cs="Times New Roman"/>
          <w:sz w:val="28"/>
          <w:szCs w:val="28"/>
        </w:rPr>
      </w:pPr>
      <w:r w:rsidRPr="00801C10">
        <w:rPr>
          <w:rFonts w:ascii="Times New Roman" w:hAnsi="Times New Roman" w:cs="Times New Roman"/>
          <w:sz w:val="28"/>
          <w:szCs w:val="28"/>
        </w:rPr>
        <w:t>_</w:t>
      </w:r>
      <w:r w:rsidR="00672E4B">
        <w:rPr>
          <w:rFonts w:ascii="Times New Roman" w:hAnsi="Times New Roman" w:cs="Times New Roman"/>
          <w:sz w:val="28"/>
          <w:szCs w:val="28"/>
        </w:rPr>
        <w:t>_____________________________</w:t>
      </w:r>
      <w:r w:rsidRPr="00801C10">
        <w:rPr>
          <w:rFonts w:ascii="Times New Roman" w:hAnsi="Times New Roman" w:cs="Times New Roman"/>
          <w:sz w:val="28"/>
          <w:szCs w:val="28"/>
        </w:rPr>
        <w:t>,</w:t>
      </w:r>
    </w:p>
    <w:p w:rsidR="008F5E1D" w:rsidRPr="00672E4B" w:rsidRDefault="008F5E1D" w:rsidP="008F5E1D">
      <w:pPr>
        <w:pStyle w:val="ConsPlusNonformat"/>
        <w:ind w:firstLine="567"/>
        <w:jc w:val="right"/>
        <w:rPr>
          <w:rFonts w:ascii="Times New Roman" w:hAnsi="Times New Roman" w:cs="Times New Roman"/>
        </w:rPr>
      </w:pPr>
      <w:r w:rsidRPr="00672E4B">
        <w:rPr>
          <w:rFonts w:ascii="Times New Roman" w:hAnsi="Times New Roman" w:cs="Times New Roman"/>
        </w:rPr>
        <w:t>проживающего по адресу: ___________</w:t>
      </w:r>
      <w:r w:rsidR="00672E4B">
        <w:rPr>
          <w:rFonts w:ascii="Times New Roman" w:hAnsi="Times New Roman" w:cs="Times New Roman"/>
        </w:rPr>
        <w:t>_______</w:t>
      </w:r>
      <w:r w:rsidRPr="00672E4B">
        <w:rPr>
          <w:rFonts w:ascii="Times New Roman" w:hAnsi="Times New Roman" w:cs="Times New Roman"/>
        </w:rPr>
        <w:t>_</w:t>
      </w:r>
    </w:p>
    <w:p w:rsidR="008F5E1D" w:rsidRPr="00672E4B" w:rsidRDefault="008F5E1D" w:rsidP="008F5E1D">
      <w:pPr>
        <w:pStyle w:val="ConsPlusNonformat"/>
        <w:ind w:firstLine="567"/>
        <w:jc w:val="right"/>
        <w:rPr>
          <w:rFonts w:ascii="Times New Roman" w:hAnsi="Times New Roman" w:cs="Times New Roman"/>
        </w:rPr>
      </w:pPr>
      <w:r w:rsidRPr="00672E4B">
        <w:rPr>
          <w:rFonts w:ascii="Times New Roman" w:hAnsi="Times New Roman" w:cs="Times New Roman"/>
        </w:rPr>
        <w:t>_________________________________</w:t>
      </w:r>
      <w:r w:rsidR="00672E4B">
        <w:rPr>
          <w:rFonts w:ascii="Times New Roman" w:hAnsi="Times New Roman" w:cs="Times New Roman"/>
        </w:rPr>
        <w:t>________</w:t>
      </w:r>
      <w:r w:rsidRPr="00672E4B">
        <w:rPr>
          <w:rFonts w:ascii="Times New Roman" w:hAnsi="Times New Roman" w:cs="Times New Roman"/>
        </w:rPr>
        <w:t>,</w:t>
      </w:r>
    </w:p>
    <w:p w:rsidR="008F5E1D" w:rsidRPr="00672E4B" w:rsidRDefault="008F5E1D" w:rsidP="008F5E1D">
      <w:pPr>
        <w:pStyle w:val="ConsPlusNonformat"/>
        <w:ind w:firstLine="567"/>
        <w:jc w:val="right"/>
        <w:rPr>
          <w:rFonts w:ascii="Times New Roman" w:hAnsi="Times New Roman" w:cs="Times New Roman"/>
        </w:rPr>
      </w:pPr>
      <w:r w:rsidRPr="00672E4B">
        <w:rPr>
          <w:rFonts w:ascii="Times New Roman" w:hAnsi="Times New Roman" w:cs="Times New Roman"/>
        </w:rPr>
        <w:t>паспорт __________________________</w:t>
      </w:r>
      <w:r w:rsidR="00672E4B">
        <w:rPr>
          <w:rFonts w:ascii="Times New Roman" w:hAnsi="Times New Roman" w:cs="Times New Roman"/>
        </w:rPr>
        <w:t>________</w:t>
      </w:r>
    </w:p>
    <w:p w:rsidR="008F5E1D" w:rsidRPr="00672E4B" w:rsidRDefault="008F5E1D" w:rsidP="008F5E1D">
      <w:pPr>
        <w:pStyle w:val="ConsPlusNonformat"/>
        <w:ind w:firstLine="567"/>
        <w:jc w:val="right"/>
        <w:rPr>
          <w:rFonts w:ascii="Times New Roman" w:hAnsi="Times New Roman" w:cs="Times New Roman"/>
        </w:rPr>
      </w:pPr>
      <w:r w:rsidRPr="00672E4B">
        <w:rPr>
          <w:rFonts w:ascii="Times New Roman" w:hAnsi="Times New Roman" w:cs="Times New Roman"/>
        </w:rPr>
        <w:t xml:space="preserve"> (серия, номер, кем и когда выдан)</w:t>
      </w:r>
    </w:p>
    <w:p w:rsidR="008F5E1D" w:rsidRPr="00672E4B" w:rsidRDefault="00672E4B" w:rsidP="008F5E1D">
      <w:pPr>
        <w:pStyle w:val="ConsPlusNonformat"/>
        <w:ind w:firstLine="567"/>
        <w:jc w:val="right"/>
        <w:rPr>
          <w:rFonts w:ascii="Times New Roman" w:hAnsi="Times New Roman" w:cs="Times New Roman"/>
        </w:rPr>
      </w:pPr>
      <w:r>
        <w:rPr>
          <w:rFonts w:ascii="Times New Roman" w:hAnsi="Times New Roman" w:cs="Times New Roman"/>
        </w:rPr>
        <w:t>________</w:t>
      </w:r>
      <w:r w:rsidR="008F5E1D" w:rsidRPr="00672E4B">
        <w:rPr>
          <w:rFonts w:ascii="Times New Roman" w:hAnsi="Times New Roman" w:cs="Times New Roman"/>
        </w:rPr>
        <w:t>__________________________________</w:t>
      </w:r>
    </w:p>
    <w:p w:rsidR="008F5E1D" w:rsidRPr="00801C10" w:rsidRDefault="008F5E1D" w:rsidP="008F5E1D">
      <w:pPr>
        <w:pStyle w:val="ConsPlusNonformat"/>
        <w:ind w:firstLine="567"/>
        <w:jc w:val="right"/>
        <w:rPr>
          <w:rFonts w:ascii="Times New Roman" w:hAnsi="Times New Roman" w:cs="Times New Roman"/>
          <w:sz w:val="28"/>
          <w:szCs w:val="28"/>
        </w:rPr>
      </w:pPr>
      <w:r w:rsidRPr="00672E4B">
        <w:rPr>
          <w:rFonts w:ascii="Times New Roman" w:hAnsi="Times New Roman" w:cs="Times New Roman"/>
        </w:rPr>
        <w:t>Телефон</w:t>
      </w:r>
      <w:r w:rsidR="00672E4B">
        <w:rPr>
          <w:rFonts w:ascii="Times New Roman" w:hAnsi="Times New Roman" w:cs="Times New Roman"/>
        </w:rPr>
        <w:t>________</w:t>
      </w:r>
      <w:r w:rsidRPr="00672E4B">
        <w:rPr>
          <w:rFonts w:ascii="Times New Roman" w:hAnsi="Times New Roman" w:cs="Times New Roman"/>
        </w:rPr>
        <w:t xml:space="preserve"> __________________________</w:t>
      </w:r>
    </w:p>
    <w:p w:rsidR="008F5E1D" w:rsidRPr="00801C10" w:rsidRDefault="008F5E1D" w:rsidP="008F5E1D">
      <w:pPr>
        <w:pStyle w:val="ConsPlusNormal"/>
        <w:ind w:firstLine="567"/>
        <w:jc w:val="center"/>
        <w:outlineLvl w:val="0"/>
        <w:rPr>
          <w:b/>
        </w:rPr>
      </w:pPr>
    </w:p>
    <w:p w:rsidR="008F5E1D" w:rsidRPr="00672E4B" w:rsidRDefault="008F5E1D" w:rsidP="008F5E1D">
      <w:pPr>
        <w:pStyle w:val="ConsPlusNormal"/>
        <w:ind w:firstLine="567"/>
        <w:jc w:val="center"/>
        <w:rPr>
          <w:rFonts w:ascii="Times New Roman" w:hAnsi="Times New Roman" w:cs="Times New Roman"/>
        </w:rPr>
      </w:pPr>
      <w:r w:rsidRPr="00672E4B">
        <w:rPr>
          <w:rFonts w:ascii="Times New Roman" w:hAnsi="Times New Roman" w:cs="Times New Roman"/>
          <w:b/>
        </w:rPr>
        <w:t>Заявление о переводе помещения из жилого (нежилого) в нежилое (жилое)</w:t>
      </w:r>
    </w:p>
    <w:p w:rsidR="008F5E1D" w:rsidRPr="00672E4B" w:rsidRDefault="008F5E1D" w:rsidP="008F5E1D">
      <w:pPr>
        <w:pStyle w:val="ConsPlusNormal"/>
        <w:ind w:firstLine="567"/>
        <w:jc w:val="center"/>
        <w:rPr>
          <w:rFonts w:ascii="Times New Roman" w:hAnsi="Times New Roman" w:cs="Times New Roman"/>
        </w:rPr>
      </w:pPr>
    </w:p>
    <w:p w:rsidR="008F5E1D" w:rsidRPr="00672E4B" w:rsidRDefault="008F5E1D" w:rsidP="008F5E1D">
      <w:pPr>
        <w:pStyle w:val="ConsPlusNonformat"/>
        <w:ind w:firstLine="567"/>
        <w:jc w:val="both"/>
        <w:rPr>
          <w:rFonts w:ascii="Times New Roman" w:hAnsi="Times New Roman" w:cs="Times New Roman"/>
        </w:rPr>
      </w:pPr>
      <w:r w:rsidRPr="00672E4B">
        <w:rPr>
          <w:rFonts w:ascii="Times New Roman" w:hAnsi="Times New Roman" w:cs="Times New Roman"/>
        </w:rPr>
        <w:t>Прошу  разрешить перевод помещения общей площадью ______ кв. м, находящегося по адресу: _____________________________________________</w:t>
      </w:r>
      <w:r w:rsidR="00672E4B">
        <w:rPr>
          <w:rFonts w:ascii="Times New Roman" w:hAnsi="Times New Roman" w:cs="Times New Roman"/>
        </w:rPr>
        <w:t>__________________________________________</w:t>
      </w:r>
    </w:p>
    <w:p w:rsidR="008F5E1D" w:rsidRPr="00672E4B" w:rsidRDefault="008F5E1D" w:rsidP="00672E4B">
      <w:pPr>
        <w:pStyle w:val="ConsPlusNonformat"/>
        <w:jc w:val="both"/>
        <w:rPr>
          <w:rFonts w:ascii="Times New Roman" w:hAnsi="Times New Roman" w:cs="Times New Roman"/>
        </w:rPr>
      </w:pPr>
    </w:p>
    <w:p w:rsidR="008F5E1D" w:rsidRPr="00672E4B" w:rsidRDefault="008F5E1D" w:rsidP="00672E4B">
      <w:pPr>
        <w:pStyle w:val="ConsPlusNonformat"/>
        <w:jc w:val="both"/>
        <w:rPr>
          <w:rFonts w:ascii="Times New Roman" w:hAnsi="Times New Roman" w:cs="Times New Roman"/>
        </w:rPr>
      </w:pPr>
      <w:r w:rsidRPr="00672E4B">
        <w:rPr>
          <w:rFonts w:ascii="Times New Roman" w:hAnsi="Times New Roman" w:cs="Times New Roman"/>
        </w:rPr>
        <w:t>жилого в нежилое</w:t>
      </w:r>
    </w:p>
    <w:p w:rsidR="008F5E1D" w:rsidRPr="00672E4B" w:rsidRDefault="008F5E1D" w:rsidP="00672E4B">
      <w:pPr>
        <w:pStyle w:val="ConsPlusNonformat"/>
        <w:jc w:val="both"/>
        <w:rPr>
          <w:rFonts w:ascii="Times New Roman" w:hAnsi="Times New Roman" w:cs="Times New Roman"/>
        </w:rPr>
      </w:pPr>
      <w:r w:rsidRPr="00672E4B">
        <w:rPr>
          <w:rFonts w:ascii="Times New Roman" w:hAnsi="Times New Roman" w:cs="Times New Roman"/>
        </w:rPr>
        <w:t>из ___________________ в целях использования помещения в качестве _____</w:t>
      </w:r>
      <w:r w:rsidR="00672E4B">
        <w:rPr>
          <w:rFonts w:ascii="Times New Roman" w:hAnsi="Times New Roman" w:cs="Times New Roman"/>
        </w:rPr>
        <w:t>______________________</w:t>
      </w:r>
    </w:p>
    <w:p w:rsidR="008F5E1D" w:rsidRPr="00672E4B" w:rsidRDefault="00672E4B" w:rsidP="00672E4B">
      <w:pPr>
        <w:pStyle w:val="ConsPlusNonformat"/>
        <w:jc w:val="both"/>
        <w:rPr>
          <w:rFonts w:ascii="Times New Roman" w:hAnsi="Times New Roman" w:cs="Times New Roman"/>
        </w:rPr>
      </w:pPr>
      <w:r>
        <w:rPr>
          <w:rFonts w:ascii="Times New Roman" w:hAnsi="Times New Roman" w:cs="Times New Roman"/>
        </w:rPr>
        <w:t>_________________________________</w:t>
      </w:r>
      <w:r w:rsidR="008F5E1D" w:rsidRPr="00672E4B">
        <w:rPr>
          <w:rFonts w:ascii="Times New Roman" w:hAnsi="Times New Roman" w:cs="Times New Roman"/>
        </w:rPr>
        <w:t>______________________________________________________</w:t>
      </w:r>
    </w:p>
    <w:p w:rsidR="008F5E1D" w:rsidRPr="00672E4B" w:rsidRDefault="008F5E1D" w:rsidP="00672E4B">
      <w:pPr>
        <w:pStyle w:val="ConsPlusNonformat"/>
        <w:jc w:val="both"/>
        <w:rPr>
          <w:rFonts w:ascii="Times New Roman" w:hAnsi="Times New Roman" w:cs="Times New Roman"/>
        </w:rPr>
      </w:pPr>
      <w:r w:rsidRPr="00672E4B">
        <w:rPr>
          <w:rFonts w:ascii="Times New Roman" w:hAnsi="Times New Roman" w:cs="Times New Roman"/>
        </w:rPr>
        <w:t>нежилого в жило</w:t>
      </w:r>
      <w:r w:rsidR="00672E4B">
        <w:rPr>
          <w:rFonts w:ascii="Times New Roman" w:hAnsi="Times New Roman" w:cs="Times New Roman"/>
        </w:rPr>
        <w:t xml:space="preserve">е </w:t>
      </w:r>
      <w:r w:rsidRPr="00672E4B">
        <w:rPr>
          <w:rFonts w:ascii="Times New Roman" w:hAnsi="Times New Roman" w:cs="Times New Roman"/>
        </w:rPr>
        <w:t>(ненужное зачеркнуть)</w:t>
      </w:r>
    </w:p>
    <w:p w:rsidR="008F5E1D" w:rsidRPr="00672E4B" w:rsidRDefault="00672E4B" w:rsidP="00672E4B">
      <w:pPr>
        <w:pStyle w:val="ConsPlusNonformat"/>
        <w:jc w:val="both"/>
        <w:rPr>
          <w:rFonts w:ascii="Times New Roman" w:hAnsi="Times New Roman" w:cs="Times New Roman"/>
        </w:rPr>
      </w:pPr>
      <w:r>
        <w:rPr>
          <w:rFonts w:ascii="Times New Roman" w:hAnsi="Times New Roman" w:cs="Times New Roman"/>
        </w:rPr>
        <w:t>_________________</w:t>
      </w:r>
      <w:r w:rsidR="008F5E1D" w:rsidRPr="00672E4B">
        <w:rPr>
          <w:rFonts w:ascii="Times New Roman" w:hAnsi="Times New Roman" w:cs="Times New Roman"/>
        </w:rPr>
        <w:t>______________________________________________________________________.</w:t>
      </w:r>
    </w:p>
    <w:p w:rsidR="008F5E1D" w:rsidRPr="00672E4B" w:rsidRDefault="008F5E1D" w:rsidP="008F5E1D">
      <w:pPr>
        <w:pStyle w:val="ConsPlusNonformat"/>
        <w:ind w:firstLine="567"/>
        <w:jc w:val="both"/>
        <w:rPr>
          <w:rFonts w:ascii="Times New Roman" w:hAnsi="Times New Roman" w:cs="Times New Roman"/>
        </w:rPr>
      </w:pPr>
      <w:r w:rsidRPr="00672E4B">
        <w:rPr>
          <w:rFonts w:ascii="Times New Roman" w:hAnsi="Times New Roman" w:cs="Times New Roman"/>
        </w:rPr>
        <w:t xml:space="preserve">(предполагаемый вид использования помещения) </w:t>
      </w:r>
    </w:p>
    <w:p w:rsidR="008F5E1D" w:rsidRPr="00672E4B" w:rsidRDefault="008F5E1D" w:rsidP="00672E4B">
      <w:pPr>
        <w:pStyle w:val="ConsPlusNonformat"/>
        <w:jc w:val="both"/>
        <w:rPr>
          <w:rFonts w:ascii="Times New Roman" w:hAnsi="Times New Roman" w:cs="Times New Roman"/>
        </w:rPr>
      </w:pPr>
      <w:r w:rsidRPr="00672E4B">
        <w:rPr>
          <w:rFonts w:ascii="Times New Roman" w:hAnsi="Times New Roman" w:cs="Times New Roman"/>
        </w:rPr>
        <w:t>К заявлению прилагаются следующие документы:</w:t>
      </w:r>
    </w:p>
    <w:p w:rsidR="008F5E1D" w:rsidRPr="00672E4B" w:rsidRDefault="008F5E1D" w:rsidP="00672E4B">
      <w:pPr>
        <w:pStyle w:val="ConsPlusNonformat"/>
        <w:jc w:val="both"/>
        <w:rPr>
          <w:rFonts w:ascii="Times New Roman" w:hAnsi="Times New Roman" w:cs="Times New Roman"/>
        </w:rPr>
      </w:pPr>
      <w:r w:rsidRPr="00672E4B">
        <w:rPr>
          <w:rFonts w:ascii="Times New Roman" w:hAnsi="Times New Roman" w:cs="Times New Roman"/>
        </w:rPr>
        <w:t>1) ____________________________________________________________________</w:t>
      </w:r>
      <w:r w:rsidR="00672E4B">
        <w:rPr>
          <w:rFonts w:ascii="Times New Roman" w:hAnsi="Times New Roman" w:cs="Times New Roman"/>
        </w:rPr>
        <w:t>________________</w:t>
      </w:r>
    </w:p>
    <w:p w:rsidR="008F5E1D" w:rsidRPr="00672E4B" w:rsidRDefault="008F5E1D" w:rsidP="008F5E1D">
      <w:pPr>
        <w:pStyle w:val="ConsPlusNonformat"/>
        <w:ind w:firstLine="567"/>
        <w:jc w:val="both"/>
        <w:rPr>
          <w:rFonts w:ascii="Times New Roman" w:hAnsi="Times New Roman" w:cs="Times New Roman"/>
        </w:rPr>
      </w:pPr>
      <w:r w:rsidRPr="00672E4B">
        <w:rPr>
          <w:rFonts w:ascii="Times New Roman" w:hAnsi="Times New Roman" w:cs="Times New Roman"/>
        </w:rPr>
        <w:t xml:space="preserve"> (указывается вид и реквизиты правоустанавливающего документа на переводимое помещение)</w:t>
      </w:r>
    </w:p>
    <w:p w:rsidR="008F5E1D" w:rsidRPr="00672E4B" w:rsidRDefault="008F5E1D" w:rsidP="00672E4B">
      <w:pPr>
        <w:pStyle w:val="ConsPlusNonformat"/>
        <w:jc w:val="both"/>
        <w:rPr>
          <w:rFonts w:ascii="Times New Roman" w:hAnsi="Times New Roman" w:cs="Times New Roman"/>
        </w:rPr>
      </w:pPr>
      <w:r w:rsidRPr="00672E4B">
        <w:rPr>
          <w:rFonts w:ascii="Times New Roman" w:hAnsi="Times New Roman" w:cs="Times New Roman"/>
        </w:rPr>
        <w:t>____________________________________________________</w:t>
      </w:r>
      <w:r w:rsidR="00672E4B">
        <w:rPr>
          <w:rFonts w:ascii="Times New Roman" w:hAnsi="Times New Roman" w:cs="Times New Roman"/>
        </w:rPr>
        <w:t>____________________</w:t>
      </w:r>
      <w:r w:rsidRPr="00672E4B">
        <w:rPr>
          <w:rFonts w:ascii="Times New Roman" w:hAnsi="Times New Roman" w:cs="Times New Roman"/>
        </w:rPr>
        <w:t xml:space="preserve"> на _____ листах;</w:t>
      </w:r>
    </w:p>
    <w:p w:rsidR="008F5E1D" w:rsidRPr="00672E4B" w:rsidRDefault="008F5E1D" w:rsidP="00672E4B">
      <w:pPr>
        <w:pStyle w:val="ConsPlusNormal"/>
        <w:ind w:firstLine="0"/>
        <w:jc w:val="both"/>
        <w:rPr>
          <w:rFonts w:ascii="Times New Roman" w:hAnsi="Times New Roman" w:cs="Times New Roman"/>
        </w:rPr>
      </w:pPr>
      <w:r w:rsidRPr="00672E4B">
        <w:rPr>
          <w:rFonts w:ascii="Times New Roman" w:hAnsi="Times New Roman" w:cs="Times New Roman"/>
        </w:rPr>
        <w:t xml:space="preserve">2) технический паспорт переводимого жилого помещения на </w:t>
      </w:r>
      <w:r w:rsidR="00672E4B" w:rsidRPr="00672E4B">
        <w:rPr>
          <w:rFonts w:ascii="Times New Roman" w:hAnsi="Times New Roman" w:cs="Times New Roman"/>
        </w:rPr>
        <w:t>_______</w:t>
      </w:r>
      <w:r w:rsidR="00672E4B">
        <w:rPr>
          <w:rFonts w:ascii="Times New Roman" w:hAnsi="Times New Roman" w:cs="Times New Roman"/>
        </w:rPr>
        <w:t xml:space="preserve"> </w:t>
      </w:r>
      <w:r w:rsidRPr="00672E4B">
        <w:rPr>
          <w:rFonts w:ascii="Times New Roman" w:hAnsi="Times New Roman" w:cs="Times New Roman"/>
        </w:rPr>
        <w:t xml:space="preserve">листах; </w:t>
      </w:r>
    </w:p>
    <w:p w:rsidR="008F5E1D" w:rsidRPr="00672E4B" w:rsidRDefault="008F5E1D" w:rsidP="00672E4B">
      <w:pPr>
        <w:pStyle w:val="ConsPlusNormal"/>
        <w:ind w:firstLine="0"/>
        <w:jc w:val="both"/>
        <w:rPr>
          <w:rFonts w:ascii="Times New Roman" w:hAnsi="Times New Roman" w:cs="Times New Roman"/>
        </w:rPr>
      </w:pPr>
      <w:r w:rsidRPr="00672E4B">
        <w:rPr>
          <w:rFonts w:ascii="Times New Roman" w:hAnsi="Times New Roman" w:cs="Times New Roman"/>
        </w:rPr>
        <w:t xml:space="preserve">3) план переводимого нежилого помещения с его техническим описанием на ________ листах: </w:t>
      </w:r>
    </w:p>
    <w:p w:rsidR="008F5E1D" w:rsidRPr="00672E4B" w:rsidRDefault="008F5E1D" w:rsidP="00672E4B">
      <w:pPr>
        <w:pStyle w:val="ConsPlusNormal"/>
        <w:ind w:firstLine="0"/>
        <w:jc w:val="both"/>
        <w:rPr>
          <w:rFonts w:ascii="Times New Roman" w:hAnsi="Times New Roman" w:cs="Times New Roman"/>
        </w:rPr>
      </w:pPr>
      <w:r w:rsidRPr="00672E4B">
        <w:rPr>
          <w:rFonts w:ascii="Times New Roman" w:hAnsi="Times New Roman" w:cs="Times New Roman"/>
        </w:rPr>
        <w:t>4) копия поэтажного плана дома, в котором находится переводимое помещение на _______ листах;</w:t>
      </w:r>
    </w:p>
    <w:p w:rsidR="008F5E1D" w:rsidRPr="00672E4B" w:rsidRDefault="008F5E1D" w:rsidP="00672E4B">
      <w:pPr>
        <w:pStyle w:val="ConsPlusNormal"/>
        <w:ind w:firstLine="0"/>
        <w:jc w:val="both"/>
        <w:rPr>
          <w:rFonts w:ascii="Times New Roman" w:hAnsi="Times New Roman" w:cs="Times New Roman"/>
        </w:rPr>
      </w:pPr>
      <w:r w:rsidRPr="00672E4B">
        <w:rPr>
          <w:rFonts w:ascii="Times New Roman" w:hAnsi="Times New Roman" w:cs="Times New Roman"/>
        </w:rPr>
        <w:t>5) копия проекта переустройства и (или) перепланировки помещения на ________ листах;</w:t>
      </w:r>
    </w:p>
    <w:p w:rsidR="008F5E1D" w:rsidRPr="00672E4B" w:rsidRDefault="008F5E1D" w:rsidP="00672E4B">
      <w:pPr>
        <w:pStyle w:val="ConsPlusNormal"/>
        <w:ind w:firstLine="0"/>
        <w:jc w:val="both"/>
        <w:rPr>
          <w:rFonts w:ascii="Times New Roman" w:hAnsi="Times New Roman" w:cs="Times New Roman"/>
        </w:rPr>
      </w:pPr>
      <w:r w:rsidRPr="00672E4B">
        <w:rPr>
          <w:rFonts w:ascii="Times New Roman" w:hAnsi="Times New Roman" w:cs="Times New Roman"/>
        </w:rPr>
        <w:t xml:space="preserve">6) 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r w:rsidR="00672E4B">
        <w:rPr>
          <w:rFonts w:ascii="Times New Roman" w:hAnsi="Times New Roman" w:cs="Times New Roman"/>
        </w:rPr>
        <w:t>(если помещение является жилым)</w:t>
      </w:r>
    </w:p>
    <w:p w:rsidR="008F5E1D" w:rsidRPr="00672E4B" w:rsidRDefault="008F5E1D" w:rsidP="00672E4B">
      <w:pPr>
        <w:pStyle w:val="ConsPlusNormal"/>
        <w:ind w:firstLine="0"/>
        <w:jc w:val="both"/>
        <w:rPr>
          <w:rFonts w:ascii="Times New Roman" w:hAnsi="Times New Roman" w:cs="Times New Roman"/>
        </w:rPr>
      </w:pPr>
      <w:r w:rsidRPr="00672E4B">
        <w:rPr>
          <w:rFonts w:ascii="Times New Roman" w:hAnsi="Times New Roman" w:cs="Times New Roman"/>
        </w:rPr>
        <w:t>7) выписка из Единого государственного реестра прав на недвижимое имущество и сделок с ним;</w:t>
      </w:r>
    </w:p>
    <w:p w:rsidR="008F5E1D" w:rsidRPr="00672E4B" w:rsidRDefault="008F5E1D" w:rsidP="00672E4B">
      <w:pPr>
        <w:pStyle w:val="ConsPlusNormal"/>
        <w:ind w:firstLine="0"/>
        <w:jc w:val="both"/>
        <w:rPr>
          <w:rFonts w:ascii="Times New Roman" w:hAnsi="Times New Roman" w:cs="Times New Roman"/>
        </w:rPr>
      </w:pPr>
      <w:r w:rsidRPr="00672E4B">
        <w:rPr>
          <w:rFonts w:ascii="Times New Roman" w:hAnsi="Times New Roman" w:cs="Times New Roman"/>
        </w:rPr>
        <w:t xml:space="preserve">8) документ, подтверждающий согласие всех собственников помещений в многоквартирном доме на переустройство и (или) перепланировку помещения на ________ листах; </w:t>
      </w:r>
    </w:p>
    <w:p w:rsidR="008F5E1D" w:rsidRPr="00672E4B" w:rsidRDefault="008F5E1D" w:rsidP="00672E4B">
      <w:pPr>
        <w:pStyle w:val="ConsPlusNormal"/>
        <w:ind w:firstLine="0"/>
        <w:jc w:val="both"/>
        <w:rPr>
          <w:rFonts w:ascii="Times New Roman" w:hAnsi="Times New Roman" w:cs="Times New Roman"/>
        </w:rPr>
      </w:pPr>
      <w:r w:rsidRPr="00672E4B">
        <w:rPr>
          <w:rFonts w:ascii="Times New Roman" w:hAnsi="Times New Roman" w:cs="Times New Roman"/>
        </w:rPr>
        <w:t>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w:t>
      </w:r>
      <w:r w:rsidR="00672E4B">
        <w:rPr>
          <w:rFonts w:ascii="Times New Roman" w:hAnsi="Times New Roman" w:cs="Times New Roman"/>
        </w:rPr>
        <w:t xml:space="preserve"> на _________ листах</w:t>
      </w:r>
      <w:r w:rsidRPr="00672E4B">
        <w:rPr>
          <w:rFonts w:ascii="Times New Roman" w:hAnsi="Times New Roman" w:cs="Times New Roman"/>
        </w:rPr>
        <w:t xml:space="preserve">; </w:t>
      </w:r>
    </w:p>
    <w:p w:rsidR="008F5E1D" w:rsidRPr="00672E4B" w:rsidRDefault="008F5E1D" w:rsidP="00672E4B">
      <w:pPr>
        <w:pStyle w:val="ConsPlusNormal"/>
        <w:ind w:firstLine="0"/>
        <w:jc w:val="both"/>
        <w:rPr>
          <w:rFonts w:ascii="Times New Roman" w:hAnsi="Times New Roman" w:cs="Times New Roman"/>
        </w:rPr>
      </w:pPr>
      <w:r w:rsidRPr="00672E4B">
        <w:rPr>
          <w:rFonts w:ascii="Times New Roman" w:hAnsi="Times New Roman" w:cs="Times New Roman"/>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w:t>
      </w:r>
      <w:r w:rsidR="00672E4B">
        <w:rPr>
          <w:rFonts w:ascii="Times New Roman" w:hAnsi="Times New Roman" w:cs="Times New Roman"/>
        </w:rPr>
        <w:t xml:space="preserve"> на ________ листах</w:t>
      </w:r>
      <w:r w:rsidRPr="00672E4B">
        <w:rPr>
          <w:rFonts w:ascii="Times New Roman" w:hAnsi="Times New Roman" w:cs="Times New Roman"/>
        </w:rPr>
        <w:t>;</w:t>
      </w:r>
    </w:p>
    <w:p w:rsidR="008F5E1D" w:rsidRPr="00672E4B" w:rsidRDefault="008F5E1D" w:rsidP="00672E4B">
      <w:pPr>
        <w:pStyle w:val="ConsPlusNormal"/>
        <w:ind w:firstLine="0"/>
        <w:jc w:val="both"/>
        <w:rPr>
          <w:rFonts w:ascii="Times New Roman" w:hAnsi="Times New Roman" w:cs="Times New Roman"/>
        </w:rPr>
      </w:pPr>
      <w:r w:rsidRPr="00672E4B">
        <w:rPr>
          <w:rFonts w:ascii="Times New Roman" w:hAnsi="Times New Roman" w:cs="Times New Roman"/>
        </w:rPr>
        <w:t>11) копия документа, удостоверяющего личность</w:t>
      </w:r>
      <w:r w:rsidR="00672E4B">
        <w:rPr>
          <w:rFonts w:ascii="Times New Roman" w:hAnsi="Times New Roman" w:cs="Times New Roman"/>
        </w:rPr>
        <w:t xml:space="preserve"> на _____ листах</w:t>
      </w:r>
      <w:r w:rsidRPr="00672E4B">
        <w:rPr>
          <w:rFonts w:ascii="Times New Roman" w:hAnsi="Times New Roman" w:cs="Times New Roman"/>
        </w:rPr>
        <w:t xml:space="preserve">. </w:t>
      </w:r>
    </w:p>
    <w:p w:rsidR="008F5E1D" w:rsidRPr="00672E4B" w:rsidRDefault="008F5E1D" w:rsidP="008F5E1D">
      <w:pPr>
        <w:pStyle w:val="ConsPlusNormal"/>
        <w:ind w:firstLine="567"/>
        <w:jc w:val="both"/>
        <w:rPr>
          <w:rFonts w:ascii="Times New Roman" w:hAnsi="Times New Roman" w:cs="Times New Roman"/>
        </w:rPr>
      </w:pPr>
      <w:r w:rsidRPr="00672E4B">
        <w:rPr>
          <w:rFonts w:ascii="Times New Roman" w:hAnsi="Times New Roman" w:cs="Times New Roman"/>
        </w:rPr>
        <w:t xml:space="preserve">В соответствии с Федеральным </w:t>
      </w:r>
      <w:hyperlink r:id="rId10" w:history="1">
        <w:r w:rsidRPr="00672E4B">
          <w:rPr>
            <w:rFonts w:ascii="Times New Roman" w:hAnsi="Times New Roman" w:cs="Times New Roman"/>
          </w:rPr>
          <w:t>законом</w:t>
        </w:r>
      </w:hyperlink>
      <w:r w:rsidRPr="00672E4B">
        <w:rPr>
          <w:rFonts w:ascii="Times New Roman" w:hAnsi="Times New Roman" w:cs="Times New Roman"/>
        </w:rPr>
        <w:t xml:space="preserve"> от 27 июля 2006 года N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согласования переустройства и (или) перепланировки жилого помещения.</w:t>
      </w:r>
    </w:p>
    <w:p w:rsidR="008F5E1D" w:rsidRPr="00672E4B" w:rsidRDefault="008F5E1D" w:rsidP="008F5E1D">
      <w:pPr>
        <w:pStyle w:val="ConsPlusNormal"/>
        <w:ind w:firstLine="567"/>
        <w:jc w:val="both"/>
        <w:rPr>
          <w:rFonts w:ascii="Times New Roman" w:hAnsi="Times New Roman" w:cs="Times New Roman"/>
        </w:rPr>
      </w:pPr>
      <w:r w:rsidRPr="00672E4B">
        <w:rPr>
          <w:rFonts w:ascii="Times New Roman" w:hAnsi="Times New Roman" w:cs="Times New Roman"/>
        </w:rPr>
        <w:t>Согласие действует в течение 1 года со дня подписания настоящего заявления.</w:t>
      </w:r>
    </w:p>
    <w:p w:rsidR="008F5E1D" w:rsidRPr="00801C10" w:rsidRDefault="008F5E1D" w:rsidP="008F5E1D">
      <w:pPr>
        <w:pStyle w:val="ConsPlusNormal"/>
        <w:ind w:firstLine="567"/>
        <w:jc w:val="both"/>
      </w:pPr>
      <w:r w:rsidRPr="00672E4B">
        <w:rPr>
          <w:rFonts w:ascii="Times New Roman" w:hAnsi="Times New Roman" w:cs="Times New Roman"/>
        </w:rPr>
        <w:t>Мне разъяснено, что данное согласие может быть отозвано мною в письменной форме</w:t>
      </w:r>
      <w:r w:rsidRPr="00801C10">
        <w:t>.</w:t>
      </w:r>
    </w:p>
    <w:p w:rsidR="008F5E1D" w:rsidRPr="00672E4B" w:rsidRDefault="008F5E1D" w:rsidP="008F5E1D">
      <w:pPr>
        <w:pStyle w:val="ConsPlusNonformat"/>
        <w:ind w:firstLine="567"/>
        <w:jc w:val="both"/>
        <w:rPr>
          <w:rFonts w:ascii="Times New Roman" w:hAnsi="Times New Roman" w:cs="Times New Roman"/>
        </w:rPr>
      </w:pPr>
      <w:r w:rsidRPr="00672E4B">
        <w:rPr>
          <w:rFonts w:ascii="Times New Roman" w:hAnsi="Times New Roman" w:cs="Times New Roman"/>
        </w:rPr>
        <w:t xml:space="preserve">    "__" ___________ 20__ г. __________________________________________</w:t>
      </w:r>
    </w:p>
    <w:p w:rsidR="008F5E1D" w:rsidRPr="00672E4B" w:rsidRDefault="008F5E1D" w:rsidP="008F5E1D">
      <w:pPr>
        <w:pStyle w:val="ConsPlusNonformat"/>
        <w:ind w:firstLine="567"/>
        <w:jc w:val="both"/>
        <w:rPr>
          <w:rFonts w:ascii="Times New Roman" w:hAnsi="Times New Roman" w:cs="Times New Roman"/>
        </w:rPr>
      </w:pPr>
      <w:r w:rsidRPr="00672E4B">
        <w:rPr>
          <w:rFonts w:ascii="Times New Roman" w:hAnsi="Times New Roman" w:cs="Times New Roman"/>
        </w:rPr>
        <w:t xml:space="preserve"> </w:t>
      </w:r>
      <w:r w:rsidR="00672E4B">
        <w:rPr>
          <w:rFonts w:ascii="Times New Roman" w:hAnsi="Times New Roman" w:cs="Times New Roman"/>
        </w:rPr>
        <w:t xml:space="preserve">                                                       </w:t>
      </w:r>
      <w:r w:rsidRPr="00672E4B">
        <w:rPr>
          <w:rFonts w:ascii="Times New Roman" w:hAnsi="Times New Roman" w:cs="Times New Roman"/>
        </w:rPr>
        <w:t>(Ф.И.О. заявителя(ей) (подпись)</w:t>
      </w:r>
    </w:p>
    <w:p w:rsidR="008F5E1D" w:rsidRPr="00801C10" w:rsidRDefault="008F5E1D" w:rsidP="008F5E1D">
      <w:pPr>
        <w:pStyle w:val="ConsPlusNormal"/>
        <w:ind w:firstLine="567"/>
        <w:jc w:val="both"/>
      </w:pPr>
    </w:p>
    <w:p w:rsidR="008F5E1D" w:rsidRDefault="008F5E1D" w:rsidP="008F5E1D"/>
    <w:p w:rsidR="008F5E1D" w:rsidRDefault="008F5E1D" w:rsidP="008F5E1D"/>
    <w:p w:rsidR="008F5E1D" w:rsidRDefault="008F5E1D" w:rsidP="008F5E1D"/>
    <w:p w:rsidR="008F5E1D" w:rsidRDefault="008F5E1D" w:rsidP="008F5E1D"/>
    <w:p w:rsidR="008F5E1D" w:rsidRDefault="008F5E1D" w:rsidP="008F5E1D"/>
    <w:p w:rsidR="008F5E1D" w:rsidRDefault="008F5E1D" w:rsidP="008F5E1D"/>
    <w:p w:rsidR="008F5E1D" w:rsidRPr="00672E4B" w:rsidRDefault="008F5E1D" w:rsidP="008F5E1D">
      <w:pPr>
        <w:widowControl w:val="0"/>
        <w:tabs>
          <w:tab w:val="left" w:pos="567"/>
        </w:tabs>
        <w:ind w:firstLine="567"/>
        <w:jc w:val="right"/>
        <w:rPr>
          <w:b/>
          <w:sz w:val="16"/>
          <w:szCs w:val="16"/>
        </w:rPr>
      </w:pPr>
      <w:r w:rsidRPr="00672E4B">
        <w:rPr>
          <w:b/>
          <w:sz w:val="16"/>
          <w:szCs w:val="16"/>
        </w:rPr>
        <w:t>Приложение №3</w:t>
      </w:r>
    </w:p>
    <w:p w:rsidR="008F5E1D" w:rsidRPr="00672E4B" w:rsidRDefault="008F5E1D" w:rsidP="008F5E1D">
      <w:pPr>
        <w:widowControl w:val="0"/>
        <w:tabs>
          <w:tab w:val="left" w:pos="567"/>
        </w:tabs>
        <w:ind w:firstLine="567"/>
        <w:jc w:val="right"/>
        <w:rPr>
          <w:b/>
          <w:sz w:val="16"/>
          <w:szCs w:val="16"/>
        </w:rPr>
      </w:pPr>
      <w:r w:rsidRPr="00672E4B">
        <w:rPr>
          <w:b/>
          <w:sz w:val="16"/>
          <w:szCs w:val="16"/>
        </w:rPr>
        <w:t>к Административному регламенту</w:t>
      </w:r>
    </w:p>
    <w:p w:rsidR="008F5E1D" w:rsidRPr="00672E4B" w:rsidRDefault="008F5E1D" w:rsidP="008F5E1D">
      <w:pPr>
        <w:widowControl w:val="0"/>
        <w:tabs>
          <w:tab w:val="left" w:pos="567"/>
        </w:tabs>
        <w:ind w:firstLine="567"/>
        <w:jc w:val="right"/>
        <w:rPr>
          <w:b/>
          <w:sz w:val="16"/>
          <w:szCs w:val="16"/>
        </w:rPr>
      </w:pPr>
      <w:r w:rsidRPr="00672E4B">
        <w:rPr>
          <w:b/>
          <w:sz w:val="16"/>
          <w:szCs w:val="16"/>
        </w:rPr>
        <w:t>предоставления муниципальной услуги Администрацией</w:t>
      </w:r>
    </w:p>
    <w:p w:rsidR="008F5E1D" w:rsidRPr="00672E4B" w:rsidRDefault="008F5E1D" w:rsidP="008F5E1D">
      <w:pPr>
        <w:widowControl w:val="0"/>
        <w:tabs>
          <w:tab w:val="left" w:pos="567"/>
        </w:tabs>
        <w:ind w:firstLine="567"/>
        <w:jc w:val="right"/>
        <w:rPr>
          <w:b/>
          <w:sz w:val="16"/>
          <w:szCs w:val="16"/>
        </w:rPr>
      </w:pPr>
      <w:r w:rsidRPr="00672E4B">
        <w:rPr>
          <w:b/>
          <w:sz w:val="16"/>
          <w:szCs w:val="16"/>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p>
    <w:p w:rsidR="008F5E1D" w:rsidRPr="00801C10" w:rsidRDefault="008F5E1D" w:rsidP="008F5E1D">
      <w:pPr>
        <w:jc w:val="right"/>
        <w:rPr>
          <w:b/>
          <w:sz w:val="28"/>
        </w:rPr>
      </w:pPr>
    </w:p>
    <w:p w:rsidR="008F5E1D" w:rsidRDefault="00672E4B" w:rsidP="008F5E1D">
      <w:pPr>
        <w:widowControl w:val="0"/>
        <w:tabs>
          <w:tab w:val="left" w:pos="567"/>
        </w:tabs>
        <w:ind w:firstLine="567"/>
        <w:contextualSpacing/>
        <w:jc w:val="right"/>
      </w:pPr>
      <w:r>
        <w:t>Главк сельского поселения</w:t>
      </w:r>
    </w:p>
    <w:p w:rsidR="00672E4B" w:rsidRPr="00672E4B" w:rsidRDefault="00672E4B" w:rsidP="008F5E1D">
      <w:pPr>
        <w:widowControl w:val="0"/>
        <w:tabs>
          <w:tab w:val="left" w:pos="567"/>
        </w:tabs>
        <w:ind w:firstLine="567"/>
        <w:contextualSpacing/>
        <w:jc w:val="right"/>
      </w:pPr>
      <w:r>
        <w:t>Сикиязский сельсовет</w:t>
      </w:r>
    </w:p>
    <w:p w:rsidR="008F5E1D" w:rsidRPr="00672E4B" w:rsidRDefault="008F5E1D" w:rsidP="008F5E1D">
      <w:pPr>
        <w:widowControl w:val="0"/>
        <w:tabs>
          <w:tab w:val="left" w:pos="567"/>
        </w:tabs>
        <w:ind w:firstLine="567"/>
        <w:contextualSpacing/>
        <w:jc w:val="right"/>
      </w:pPr>
      <w:r w:rsidRPr="00672E4B">
        <w:t>_____________________________</w:t>
      </w:r>
    </w:p>
    <w:p w:rsidR="008F5E1D" w:rsidRPr="00672E4B" w:rsidRDefault="00672E4B" w:rsidP="008F5E1D">
      <w:pPr>
        <w:widowControl w:val="0"/>
        <w:tabs>
          <w:tab w:val="left" w:pos="567"/>
        </w:tabs>
        <w:ind w:firstLine="567"/>
        <w:contextualSpacing/>
        <w:jc w:val="right"/>
      </w:pPr>
      <w:r>
        <w:t>от___________________________</w:t>
      </w:r>
    </w:p>
    <w:p w:rsidR="008F5E1D" w:rsidRPr="00672E4B" w:rsidRDefault="008F5E1D" w:rsidP="008F5E1D">
      <w:pPr>
        <w:widowControl w:val="0"/>
        <w:tabs>
          <w:tab w:val="left" w:pos="567"/>
        </w:tabs>
        <w:ind w:firstLine="567"/>
        <w:contextualSpacing/>
        <w:jc w:val="right"/>
      </w:pPr>
      <w:r w:rsidRPr="00672E4B">
        <w:t>_____________________________</w:t>
      </w:r>
    </w:p>
    <w:p w:rsidR="008F5E1D" w:rsidRPr="00672E4B" w:rsidRDefault="00672E4B" w:rsidP="008F5E1D">
      <w:pPr>
        <w:widowControl w:val="0"/>
        <w:ind w:firstLine="567"/>
        <w:contextualSpacing/>
        <w:jc w:val="both"/>
      </w:pPr>
      <w:r>
        <w:t xml:space="preserve">                                                                                                                           (ФИО заявителя)</w:t>
      </w:r>
    </w:p>
    <w:p w:rsidR="00672E4B" w:rsidRDefault="00672E4B" w:rsidP="008F5E1D">
      <w:pPr>
        <w:widowControl w:val="0"/>
        <w:ind w:firstLine="567"/>
        <w:contextualSpacing/>
        <w:jc w:val="center"/>
      </w:pPr>
    </w:p>
    <w:p w:rsidR="008F5E1D" w:rsidRPr="00672E4B" w:rsidRDefault="008F5E1D" w:rsidP="008F5E1D">
      <w:pPr>
        <w:widowControl w:val="0"/>
        <w:ind w:firstLine="567"/>
        <w:contextualSpacing/>
        <w:jc w:val="center"/>
      </w:pPr>
      <w:r w:rsidRPr="00672E4B">
        <w:t>Согласие на обработку персональных данных</w:t>
      </w:r>
    </w:p>
    <w:p w:rsidR="008F5E1D" w:rsidRPr="00672E4B" w:rsidRDefault="008F5E1D" w:rsidP="008F5E1D">
      <w:pPr>
        <w:widowControl w:val="0"/>
        <w:ind w:firstLine="567"/>
        <w:contextualSpacing/>
        <w:jc w:val="both"/>
      </w:pPr>
    </w:p>
    <w:p w:rsidR="008F5E1D" w:rsidRPr="00672E4B" w:rsidRDefault="008F5E1D" w:rsidP="008F5E1D">
      <w:pPr>
        <w:pStyle w:val="af2"/>
        <w:ind w:firstLine="567"/>
        <w:jc w:val="both"/>
        <w:rPr>
          <w:rFonts w:ascii="Times New Roman" w:hAnsi="Times New Roman"/>
          <w:sz w:val="20"/>
          <w:szCs w:val="20"/>
        </w:rPr>
      </w:pPr>
      <w:r w:rsidRPr="00672E4B">
        <w:rPr>
          <w:rFonts w:ascii="Times New Roman" w:hAnsi="Times New Roman"/>
          <w:sz w:val="20"/>
          <w:szCs w:val="20"/>
        </w:rPr>
        <w:t>Я,_____________________________</w:t>
      </w:r>
      <w:r w:rsidR="00672E4B">
        <w:rPr>
          <w:rFonts w:ascii="Times New Roman" w:hAnsi="Times New Roman"/>
          <w:sz w:val="20"/>
          <w:szCs w:val="20"/>
        </w:rPr>
        <w:t>___________________________________________________</w:t>
      </w:r>
      <w:r w:rsidRPr="00672E4B">
        <w:rPr>
          <w:rFonts w:ascii="Times New Roman" w:hAnsi="Times New Roman"/>
          <w:sz w:val="20"/>
          <w:szCs w:val="20"/>
        </w:rPr>
        <w:t>,</w:t>
      </w:r>
    </w:p>
    <w:p w:rsidR="008F5E1D" w:rsidRPr="00672E4B" w:rsidRDefault="008F5E1D" w:rsidP="008F5E1D">
      <w:pPr>
        <w:pStyle w:val="af2"/>
        <w:ind w:firstLine="567"/>
        <w:jc w:val="both"/>
        <w:rPr>
          <w:rFonts w:ascii="Times New Roman" w:hAnsi="Times New Roman"/>
          <w:sz w:val="20"/>
          <w:szCs w:val="20"/>
        </w:rPr>
      </w:pPr>
      <w:r w:rsidRPr="00672E4B">
        <w:rPr>
          <w:rFonts w:ascii="Times New Roman" w:hAnsi="Times New Roman"/>
          <w:sz w:val="20"/>
          <w:szCs w:val="20"/>
          <w:vertAlign w:val="superscript"/>
        </w:rPr>
        <w:t xml:space="preserve">                                      (ФИО лица, которое дает согласие)</w:t>
      </w:r>
    </w:p>
    <w:p w:rsidR="008F5E1D" w:rsidRPr="00672E4B" w:rsidRDefault="008F5E1D" w:rsidP="00672E4B">
      <w:pPr>
        <w:pStyle w:val="af2"/>
        <w:rPr>
          <w:rFonts w:ascii="Times New Roman" w:hAnsi="Times New Roman"/>
          <w:sz w:val="20"/>
          <w:szCs w:val="20"/>
        </w:rPr>
      </w:pPr>
      <w:r w:rsidRPr="00672E4B">
        <w:rPr>
          <w:rFonts w:ascii="Times New Roman" w:hAnsi="Times New Roman"/>
          <w:sz w:val="20"/>
          <w:szCs w:val="20"/>
        </w:rPr>
        <w:t>даю со</w:t>
      </w:r>
      <w:r w:rsidR="009358F7">
        <w:rPr>
          <w:rFonts w:ascii="Times New Roman" w:hAnsi="Times New Roman"/>
          <w:sz w:val="20"/>
          <w:szCs w:val="20"/>
        </w:rPr>
        <w:t xml:space="preserve">гласие Администрации сельского поселения Сикиязский сельсовет, адрес: Республика Башкортостан, Дуванский район, с.Сикияз, ул.Д.М.Араловец, д.2в </w:t>
      </w:r>
      <w:r w:rsidRPr="00672E4B">
        <w:rPr>
          <w:rFonts w:ascii="Times New Roman" w:hAnsi="Times New Roman"/>
          <w:sz w:val="20"/>
          <w:szCs w:val="20"/>
        </w:rPr>
        <w:t>, на обработку персональных данных ____________________________________________________________________</w:t>
      </w:r>
      <w:r w:rsidR="009358F7">
        <w:rPr>
          <w:rFonts w:ascii="Times New Roman" w:hAnsi="Times New Roman"/>
          <w:sz w:val="20"/>
          <w:szCs w:val="20"/>
        </w:rPr>
        <w:t>_________________________</w:t>
      </w:r>
    </w:p>
    <w:p w:rsidR="008F5E1D" w:rsidRPr="00672E4B" w:rsidRDefault="008F5E1D" w:rsidP="008F5E1D">
      <w:pPr>
        <w:pStyle w:val="af2"/>
        <w:ind w:firstLine="567"/>
        <w:jc w:val="both"/>
        <w:rPr>
          <w:rFonts w:ascii="Times New Roman" w:hAnsi="Times New Roman"/>
          <w:sz w:val="20"/>
          <w:szCs w:val="20"/>
        </w:rPr>
      </w:pPr>
      <w:r w:rsidRPr="00672E4B">
        <w:rPr>
          <w:rFonts w:ascii="Times New Roman" w:hAnsi="Times New Roman"/>
          <w:sz w:val="20"/>
          <w:szCs w:val="20"/>
          <w:vertAlign w:val="superscript"/>
        </w:rPr>
        <w:t xml:space="preserve">                                                 (ФИО лица, на которое дается согласие)</w:t>
      </w:r>
    </w:p>
    <w:p w:rsidR="008F5E1D" w:rsidRPr="00672E4B" w:rsidRDefault="008F5E1D" w:rsidP="008F5E1D">
      <w:pPr>
        <w:pStyle w:val="af2"/>
        <w:ind w:firstLine="567"/>
        <w:jc w:val="both"/>
        <w:rPr>
          <w:rFonts w:ascii="Times New Roman" w:hAnsi="Times New Roman"/>
          <w:sz w:val="20"/>
          <w:szCs w:val="20"/>
        </w:rPr>
      </w:pPr>
      <w:r w:rsidRPr="00672E4B">
        <w:rPr>
          <w:rFonts w:ascii="Times New Roman" w:hAnsi="Times New Roman"/>
          <w:sz w:val="20"/>
          <w:szCs w:val="20"/>
        </w:rPr>
        <w:t>в целях оказания муниципальной услуги ____________________________________</w:t>
      </w:r>
      <w:r w:rsidR="009358F7">
        <w:rPr>
          <w:rFonts w:ascii="Times New Roman" w:hAnsi="Times New Roman"/>
          <w:sz w:val="20"/>
          <w:szCs w:val="20"/>
        </w:rPr>
        <w:t>_______________</w:t>
      </w:r>
      <w:r w:rsidRPr="00672E4B">
        <w:rPr>
          <w:rFonts w:ascii="Times New Roman" w:hAnsi="Times New Roman"/>
          <w:sz w:val="20"/>
          <w:szCs w:val="20"/>
        </w:rPr>
        <w:t xml:space="preserve">, а также в соответствии со статьей 9 Федерального закона от 27.07.2006 года </w:t>
      </w:r>
      <w:r w:rsidRPr="00672E4B">
        <w:rPr>
          <w:rFonts w:ascii="Times New Roman" w:hAnsi="Times New Roman"/>
          <w:sz w:val="20"/>
          <w:szCs w:val="20"/>
        </w:rPr>
        <w:br/>
        <w:t>№ 152-ФЗ «О персональных данных» с использованием средств автоматизации и без использования таких средств, а именно:</w:t>
      </w:r>
    </w:p>
    <w:p w:rsidR="008F5E1D" w:rsidRPr="00672E4B" w:rsidRDefault="008F5E1D" w:rsidP="008F5E1D">
      <w:pPr>
        <w:pStyle w:val="af2"/>
        <w:ind w:firstLine="567"/>
        <w:jc w:val="both"/>
        <w:rPr>
          <w:rFonts w:ascii="Times New Roman" w:hAnsi="Times New Roman"/>
          <w:sz w:val="20"/>
          <w:szCs w:val="20"/>
        </w:rPr>
      </w:pPr>
      <w:r w:rsidRPr="00672E4B">
        <w:rPr>
          <w:rFonts w:ascii="Times New Roman" w:hAnsi="Times New Roman"/>
          <w:sz w:val="20"/>
          <w:szCs w:val="20"/>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8F5E1D" w:rsidRPr="00672E4B" w:rsidRDefault="008F5E1D" w:rsidP="008F5E1D">
      <w:pPr>
        <w:pStyle w:val="af2"/>
        <w:ind w:firstLine="567"/>
        <w:jc w:val="both"/>
        <w:rPr>
          <w:rFonts w:ascii="Times New Roman" w:hAnsi="Times New Roman"/>
          <w:sz w:val="20"/>
          <w:szCs w:val="20"/>
        </w:rPr>
      </w:pPr>
      <w:r w:rsidRPr="00672E4B">
        <w:rPr>
          <w:rFonts w:ascii="Times New Roman" w:hAnsi="Times New Roman"/>
          <w:sz w:val="20"/>
          <w:szCs w:val="20"/>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F5E1D" w:rsidRPr="00672E4B" w:rsidRDefault="008F5E1D" w:rsidP="008F5E1D">
      <w:pPr>
        <w:pStyle w:val="af2"/>
        <w:ind w:firstLine="567"/>
        <w:jc w:val="both"/>
        <w:rPr>
          <w:rFonts w:ascii="Times New Roman" w:hAnsi="Times New Roman"/>
          <w:sz w:val="20"/>
          <w:szCs w:val="20"/>
        </w:rPr>
      </w:pPr>
      <w:r w:rsidRPr="00672E4B">
        <w:rPr>
          <w:rFonts w:ascii="Times New Roman" w:hAnsi="Times New Roman"/>
          <w:sz w:val="20"/>
          <w:szCs w:val="2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8F5E1D" w:rsidRPr="00672E4B" w:rsidRDefault="008F5E1D" w:rsidP="008F5E1D">
      <w:pPr>
        <w:pStyle w:val="af2"/>
        <w:ind w:firstLine="567"/>
        <w:jc w:val="both"/>
        <w:rPr>
          <w:rFonts w:ascii="Times New Roman" w:hAnsi="Times New Roman"/>
          <w:sz w:val="20"/>
          <w:szCs w:val="20"/>
        </w:rPr>
      </w:pPr>
      <w:r w:rsidRPr="00672E4B">
        <w:rPr>
          <w:rFonts w:ascii="Times New Roman" w:hAnsi="Times New Roman"/>
          <w:sz w:val="20"/>
          <w:szCs w:val="20"/>
        </w:rPr>
        <w:t>Согласие вступает в силу со дня его подписания и действует до достижения целей обработки.</w:t>
      </w:r>
    </w:p>
    <w:p w:rsidR="008F5E1D" w:rsidRPr="00672E4B" w:rsidRDefault="008F5E1D" w:rsidP="008F5E1D">
      <w:pPr>
        <w:pStyle w:val="af2"/>
        <w:ind w:firstLine="567"/>
        <w:jc w:val="both"/>
        <w:rPr>
          <w:rFonts w:ascii="Times New Roman" w:hAnsi="Times New Roman"/>
          <w:sz w:val="20"/>
          <w:szCs w:val="20"/>
        </w:rPr>
      </w:pPr>
      <w:r w:rsidRPr="00672E4B">
        <w:rPr>
          <w:rFonts w:ascii="Times New Roman" w:hAnsi="Times New Roman"/>
          <w:sz w:val="20"/>
          <w:szCs w:val="20"/>
        </w:rPr>
        <w:t>Согласие может быть отозвано мною в любое время на основании моего письменного заявления.</w:t>
      </w:r>
    </w:p>
    <w:p w:rsidR="008F5E1D" w:rsidRPr="00672E4B" w:rsidRDefault="008F5E1D" w:rsidP="008F5E1D">
      <w:pPr>
        <w:pStyle w:val="af2"/>
        <w:ind w:firstLine="567"/>
        <w:jc w:val="both"/>
        <w:rPr>
          <w:rFonts w:ascii="Times New Roman" w:hAnsi="Times New Roman"/>
          <w:sz w:val="20"/>
          <w:szCs w:val="20"/>
        </w:rPr>
      </w:pPr>
    </w:p>
    <w:p w:rsidR="008F5E1D" w:rsidRPr="00672E4B" w:rsidRDefault="008F5E1D" w:rsidP="008F5E1D">
      <w:pPr>
        <w:widowControl w:val="0"/>
        <w:ind w:firstLine="567"/>
        <w:contextualSpacing/>
        <w:jc w:val="both"/>
      </w:pPr>
      <w:r w:rsidRPr="00672E4B">
        <w:t>____________________    _________                   «__»  _________201_г.</w:t>
      </w:r>
    </w:p>
    <w:p w:rsidR="008F5E1D" w:rsidRPr="00672E4B" w:rsidRDefault="008F5E1D" w:rsidP="008F5E1D">
      <w:pPr>
        <w:widowControl w:val="0"/>
        <w:ind w:firstLine="567"/>
        <w:contextualSpacing/>
        <w:jc w:val="both"/>
        <w:rPr>
          <w:vertAlign w:val="superscript"/>
        </w:rPr>
      </w:pPr>
      <w:r w:rsidRPr="00672E4B">
        <w:rPr>
          <w:vertAlign w:val="superscript"/>
        </w:rPr>
        <w:t xml:space="preserve">                         (Ф.И.О.)                    </w:t>
      </w:r>
      <w:r w:rsidR="009358F7">
        <w:rPr>
          <w:vertAlign w:val="superscript"/>
        </w:rPr>
        <w:t xml:space="preserve">        </w:t>
      </w:r>
      <w:r w:rsidRPr="00672E4B">
        <w:rPr>
          <w:vertAlign w:val="superscript"/>
        </w:rPr>
        <w:t xml:space="preserve">           (подпись)</w:t>
      </w:r>
    </w:p>
    <w:p w:rsidR="008F5E1D" w:rsidRDefault="008F5E1D" w:rsidP="008F5E1D">
      <w:pPr>
        <w:widowControl w:val="0"/>
        <w:tabs>
          <w:tab w:val="left" w:pos="567"/>
        </w:tabs>
        <w:ind w:firstLine="567"/>
        <w:contextualSpacing/>
      </w:pPr>
    </w:p>
    <w:p w:rsidR="008F5E1D" w:rsidRDefault="008F5E1D" w:rsidP="008F5E1D">
      <w:pPr>
        <w:widowControl w:val="0"/>
        <w:tabs>
          <w:tab w:val="left" w:pos="567"/>
        </w:tabs>
        <w:ind w:firstLine="567"/>
        <w:contextualSpacing/>
      </w:pPr>
    </w:p>
    <w:p w:rsidR="008F5E1D" w:rsidRDefault="008F5E1D" w:rsidP="008F5E1D">
      <w:pPr>
        <w:widowControl w:val="0"/>
        <w:tabs>
          <w:tab w:val="left" w:pos="567"/>
        </w:tabs>
        <w:ind w:firstLine="567"/>
        <w:contextualSpacing/>
      </w:pPr>
    </w:p>
    <w:p w:rsidR="008F5E1D" w:rsidRDefault="008F5E1D" w:rsidP="008F5E1D">
      <w:pPr>
        <w:widowControl w:val="0"/>
        <w:tabs>
          <w:tab w:val="left" w:pos="567"/>
        </w:tabs>
        <w:ind w:firstLine="567"/>
        <w:contextualSpacing/>
      </w:pPr>
    </w:p>
    <w:p w:rsidR="008F5E1D" w:rsidRDefault="008F5E1D" w:rsidP="008F5E1D">
      <w:pPr>
        <w:widowControl w:val="0"/>
        <w:tabs>
          <w:tab w:val="left" w:pos="567"/>
        </w:tabs>
        <w:ind w:firstLine="567"/>
        <w:contextualSpacing/>
      </w:pPr>
    </w:p>
    <w:p w:rsidR="008F5E1D" w:rsidRDefault="008F5E1D" w:rsidP="008F5E1D">
      <w:pPr>
        <w:widowControl w:val="0"/>
        <w:tabs>
          <w:tab w:val="left" w:pos="567"/>
        </w:tabs>
        <w:ind w:firstLine="567"/>
        <w:contextualSpacing/>
      </w:pPr>
    </w:p>
    <w:p w:rsidR="008F5E1D" w:rsidRDefault="008F5E1D" w:rsidP="008F5E1D">
      <w:pPr>
        <w:widowControl w:val="0"/>
        <w:tabs>
          <w:tab w:val="left" w:pos="567"/>
        </w:tabs>
        <w:ind w:firstLine="567"/>
        <w:contextualSpacing/>
      </w:pPr>
    </w:p>
    <w:p w:rsidR="008F5E1D" w:rsidRDefault="008F5E1D" w:rsidP="009358F7">
      <w:pPr>
        <w:widowControl w:val="0"/>
        <w:tabs>
          <w:tab w:val="left" w:pos="567"/>
        </w:tabs>
        <w:contextualSpacing/>
      </w:pPr>
    </w:p>
    <w:p w:rsidR="009358F7" w:rsidRDefault="009358F7" w:rsidP="009358F7">
      <w:pPr>
        <w:widowControl w:val="0"/>
        <w:tabs>
          <w:tab w:val="left" w:pos="567"/>
        </w:tabs>
        <w:contextualSpacing/>
      </w:pPr>
    </w:p>
    <w:p w:rsidR="008F5E1D" w:rsidRDefault="008F5E1D" w:rsidP="008F5E1D">
      <w:pPr>
        <w:widowControl w:val="0"/>
        <w:tabs>
          <w:tab w:val="left" w:pos="567"/>
        </w:tabs>
        <w:ind w:firstLine="567"/>
        <w:contextualSpacing/>
      </w:pPr>
    </w:p>
    <w:p w:rsidR="008F5E1D" w:rsidRDefault="008F5E1D" w:rsidP="008F5E1D">
      <w:pPr>
        <w:widowControl w:val="0"/>
        <w:tabs>
          <w:tab w:val="left" w:pos="567"/>
        </w:tabs>
        <w:ind w:firstLine="567"/>
        <w:contextualSpacing/>
      </w:pPr>
    </w:p>
    <w:p w:rsidR="008F5E1D" w:rsidRPr="009358F7" w:rsidRDefault="008F5E1D" w:rsidP="008F5E1D">
      <w:pPr>
        <w:widowControl w:val="0"/>
        <w:tabs>
          <w:tab w:val="left" w:pos="567"/>
        </w:tabs>
        <w:ind w:firstLine="567"/>
        <w:jc w:val="right"/>
        <w:rPr>
          <w:b/>
          <w:sz w:val="16"/>
          <w:szCs w:val="16"/>
        </w:rPr>
      </w:pPr>
      <w:r w:rsidRPr="009358F7">
        <w:rPr>
          <w:b/>
          <w:sz w:val="16"/>
          <w:szCs w:val="16"/>
        </w:rPr>
        <w:t>Приложение №4</w:t>
      </w:r>
    </w:p>
    <w:p w:rsidR="008F5E1D" w:rsidRPr="009358F7" w:rsidRDefault="008F5E1D" w:rsidP="008F5E1D">
      <w:pPr>
        <w:widowControl w:val="0"/>
        <w:tabs>
          <w:tab w:val="left" w:pos="567"/>
        </w:tabs>
        <w:ind w:firstLine="567"/>
        <w:jc w:val="right"/>
        <w:rPr>
          <w:b/>
          <w:sz w:val="16"/>
          <w:szCs w:val="16"/>
        </w:rPr>
      </w:pPr>
      <w:r w:rsidRPr="009358F7">
        <w:rPr>
          <w:b/>
          <w:sz w:val="16"/>
          <w:szCs w:val="16"/>
        </w:rPr>
        <w:t>к Административному регламенту</w:t>
      </w:r>
    </w:p>
    <w:p w:rsidR="008F5E1D" w:rsidRPr="009358F7" w:rsidRDefault="008F5E1D" w:rsidP="008F5E1D">
      <w:pPr>
        <w:widowControl w:val="0"/>
        <w:tabs>
          <w:tab w:val="left" w:pos="567"/>
        </w:tabs>
        <w:ind w:firstLine="567"/>
        <w:jc w:val="right"/>
        <w:rPr>
          <w:b/>
          <w:sz w:val="16"/>
          <w:szCs w:val="16"/>
        </w:rPr>
      </w:pPr>
      <w:r w:rsidRPr="009358F7">
        <w:rPr>
          <w:b/>
          <w:sz w:val="16"/>
          <w:szCs w:val="16"/>
        </w:rPr>
        <w:t>предоставления муниципальной услуги Администрацией</w:t>
      </w:r>
    </w:p>
    <w:p w:rsidR="008F5E1D" w:rsidRPr="009358F7" w:rsidRDefault="008F5E1D" w:rsidP="008F5E1D">
      <w:pPr>
        <w:widowControl w:val="0"/>
        <w:tabs>
          <w:tab w:val="left" w:pos="567"/>
        </w:tabs>
        <w:ind w:firstLine="567"/>
        <w:jc w:val="right"/>
        <w:rPr>
          <w:b/>
          <w:sz w:val="16"/>
          <w:szCs w:val="16"/>
        </w:rPr>
      </w:pPr>
      <w:r w:rsidRPr="009358F7">
        <w:rPr>
          <w:b/>
          <w:sz w:val="16"/>
          <w:szCs w:val="16"/>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p>
    <w:p w:rsidR="008F5E1D" w:rsidRPr="00DD46C4" w:rsidRDefault="008F5E1D" w:rsidP="008F5E1D">
      <w:pPr>
        <w:ind w:firstLine="567"/>
        <w:jc w:val="center"/>
        <w:rPr>
          <w:sz w:val="28"/>
          <w:szCs w:val="28"/>
        </w:rPr>
      </w:pPr>
    </w:p>
    <w:p w:rsidR="008F5E1D" w:rsidRPr="00801C10" w:rsidRDefault="008F5E1D" w:rsidP="008F5E1D">
      <w:pPr>
        <w:ind w:firstLine="567"/>
        <w:jc w:val="center"/>
        <w:rPr>
          <w:b/>
          <w:sz w:val="28"/>
          <w:szCs w:val="28"/>
        </w:rPr>
      </w:pPr>
      <w:r w:rsidRPr="00801C10">
        <w:rPr>
          <w:b/>
          <w:sz w:val="28"/>
          <w:szCs w:val="28"/>
        </w:rPr>
        <w:t>Блок-схема предоставления муниципальной услуги</w:t>
      </w:r>
    </w:p>
    <w:p w:rsidR="008F5E1D" w:rsidRPr="00DD46C4" w:rsidRDefault="00F91A50" w:rsidP="008F5E1D">
      <w:pPr>
        <w:ind w:firstLine="567"/>
        <w:jc w:val="center"/>
      </w:pPr>
      <w:r>
        <w:pict>
          <v:shapetype id="_x0000_t202" coordsize="21600,21600" o:spt="202" path="m,l,21600r21600,l21600,xe">
            <v:stroke joinstyle="miter"/>
            <v:path gradientshapeok="t" o:connecttype="rect"/>
          </v:shapetype>
          <v:shape id="Поле 61" o:spid="_x0000_s1030" type="#_x0000_t202" style="position:absolute;left:0;text-align:left;margin-left:110.2pt;margin-top:10.6pt;width:204.05pt;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">
            <v:textbox>
              <w:txbxContent>
                <w:p w:rsidR="008F5E1D" w:rsidRPr="00084F4A" w:rsidRDefault="008F5E1D" w:rsidP="008F5E1D">
                  <w:pPr>
                    <w:jc w:val="center"/>
                  </w:pPr>
                  <w:r w:rsidRPr="00084F4A">
                    <w:t xml:space="preserve">Прием и регистрация заявления и необходимых документов </w:t>
                  </w:r>
                </w:p>
                <w:p w:rsidR="008F5E1D" w:rsidRPr="00727770" w:rsidRDefault="008F5E1D" w:rsidP="008F5E1D">
                  <w:pPr>
                    <w:jc w:val="center"/>
                  </w:pPr>
                </w:p>
              </w:txbxContent>
            </v:textbox>
          </v:shape>
        </w:pict>
      </w:r>
    </w:p>
    <w:p w:rsidR="008F5E1D" w:rsidRPr="00DD46C4" w:rsidRDefault="008F5E1D" w:rsidP="008F5E1D">
      <w:pPr>
        <w:ind w:firstLine="567"/>
        <w:jc w:val="center"/>
      </w:pPr>
    </w:p>
    <w:p w:rsidR="008F5E1D" w:rsidRPr="00DD46C4" w:rsidRDefault="008F5E1D" w:rsidP="008F5E1D">
      <w:pPr>
        <w:ind w:firstLine="567"/>
        <w:jc w:val="center"/>
      </w:pPr>
    </w:p>
    <w:p w:rsidR="008F5E1D" w:rsidRPr="00DD46C4" w:rsidRDefault="00F91A50" w:rsidP="008F5E1D">
      <w:pPr>
        <w:ind w:firstLine="567"/>
        <w:jc w:val="center"/>
      </w:pPr>
      <w:r>
        <w:pict>
          <v:shapetype id="_x0000_t32" coordsize="21600,21600" o:spt="32" o:oned="t" path="m,l21600,21600e" filled="f">
            <v:path arrowok="t" fillok="f" o:connecttype="none"/>
            <o:lock v:ext="edit" shapetype="t"/>
          </v:shapetype>
          <v:shape id="_x0000_s1038" type="#_x0000_t32" style="position:absolute;left:0;text-align:left;margin-left:214.25pt;margin-top:5.2pt;width:.3pt;height:21.4pt;flip:x;z-index:251672576" o:connectortype="straight">
            <v:stroke endarrow="block"/>
          </v:shape>
        </w:pict>
      </w:r>
    </w:p>
    <w:p w:rsidR="008F5E1D" w:rsidRPr="00DD46C4" w:rsidRDefault="008F5E1D" w:rsidP="008F5E1D">
      <w:pPr>
        <w:ind w:firstLine="567"/>
        <w:jc w:val="center"/>
      </w:pPr>
    </w:p>
    <w:p w:rsidR="008F5E1D" w:rsidRPr="00DD46C4" w:rsidRDefault="00F91A50" w:rsidP="008F5E1D">
      <w:pPr>
        <w:ind w:firstLine="567"/>
        <w:jc w:val="center"/>
      </w:pPr>
      <w:r>
        <w:pict>
          <v:shape id="TextBox 5" o:spid="_x0000_s1040" type="#_x0000_t202" style="position:absolute;left:0;text-align:left;margin-left:91.55pt;margin-top:3.6pt;width:251.4pt;height:38.6pt;z-index:251674624;visibility:visible" filled="f">
            <v:textbox>
              <w:txbxContent>
                <w:p w:rsidR="008F5E1D" w:rsidRPr="00084F4A" w:rsidRDefault="008F5E1D" w:rsidP="008F5E1D">
                  <w:pPr>
                    <w:jc w:val="center"/>
                  </w:pPr>
                  <w:r w:rsidRPr="00084F4A">
                    <w:t>Передача заявления и пакета документов ответственному специалисту</w:t>
                  </w:r>
                </w:p>
              </w:txbxContent>
            </v:textbox>
          </v:shape>
        </w:pict>
      </w:r>
    </w:p>
    <w:p w:rsidR="008F5E1D" w:rsidRPr="00DD46C4" w:rsidRDefault="008F5E1D" w:rsidP="008F5E1D">
      <w:pPr>
        <w:ind w:firstLine="567"/>
        <w:jc w:val="center"/>
      </w:pPr>
    </w:p>
    <w:p w:rsidR="008F5E1D" w:rsidRPr="00DD46C4" w:rsidRDefault="008F5E1D" w:rsidP="008F5E1D">
      <w:pPr>
        <w:ind w:firstLine="567"/>
        <w:jc w:val="center"/>
      </w:pPr>
    </w:p>
    <w:p w:rsidR="008F5E1D" w:rsidRPr="00DD46C4" w:rsidRDefault="00F91A50" w:rsidP="008F5E1D">
      <w:pPr>
        <w:ind w:firstLine="567"/>
        <w:jc w:val="center"/>
      </w:pPr>
      <w:r>
        <w:pict>
          <v:shape id="_x0000_s1041" type="#_x0000_t32" style="position:absolute;left:0;text-align:left;margin-left:213.35pt;margin-top:7.7pt;width:.3pt;height:39.35pt;flip:x;z-index:251675648" o:connectortype="straight">
            <v:stroke endarrow="block"/>
          </v:shape>
        </w:pict>
      </w:r>
    </w:p>
    <w:p w:rsidR="008F5E1D" w:rsidRPr="00DD46C4" w:rsidRDefault="008F5E1D" w:rsidP="008F5E1D">
      <w:pPr>
        <w:ind w:firstLine="567"/>
        <w:jc w:val="center"/>
      </w:pPr>
    </w:p>
    <w:p w:rsidR="008F5E1D" w:rsidRPr="00DD46C4" w:rsidRDefault="008F5E1D" w:rsidP="008F5E1D">
      <w:pPr>
        <w:ind w:firstLine="567"/>
        <w:jc w:val="center"/>
      </w:pPr>
    </w:p>
    <w:p w:rsidR="008F5E1D" w:rsidRPr="00DD46C4" w:rsidRDefault="008F5E1D" w:rsidP="008F5E1D">
      <w:pPr>
        <w:ind w:firstLine="567"/>
        <w:jc w:val="center"/>
      </w:pPr>
    </w:p>
    <w:p w:rsidR="008F5E1D" w:rsidRPr="00DD46C4" w:rsidRDefault="00F91A50" w:rsidP="008F5E1D">
      <w:pPr>
        <w:ind w:firstLine="567"/>
        <w:jc w:val="center"/>
      </w:pPr>
      <w:r>
        <w:pict>
          <v:shape id="_x0000_s1039" type="#_x0000_t202" style="position:absolute;left:0;text-align:left;margin-left:98.9pt;margin-top:1.05pt;width:244.0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style="mso-next-textbox:#_x0000_s1039">
              <w:txbxContent>
                <w:p w:rsidR="008F5E1D" w:rsidRPr="00084F4A" w:rsidRDefault="008F5E1D" w:rsidP="008F5E1D">
                  <w:pPr>
                    <w:jc w:val="center"/>
                  </w:pPr>
                  <w:r w:rsidRPr="00084F4A">
                    <w:t xml:space="preserve">Рассмотрение заявления и представленных документов </w:t>
                  </w:r>
                </w:p>
                <w:p w:rsidR="008F5E1D" w:rsidRPr="00472E65" w:rsidRDefault="008F5E1D" w:rsidP="008F5E1D">
                  <w:pPr>
                    <w:jc w:val="center"/>
                  </w:pPr>
                </w:p>
              </w:txbxContent>
            </v:textbox>
          </v:shape>
        </w:pict>
      </w:r>
    </w:p>
    <w:p w:rsidR="008F5E1D" w:rsidRPr="00DD46C4" w:rsidRDefault="00F91A50" w:rsidP="008F5E1D">
      <w:pPr>
        <w:ind w:firstLine="567"/>
        <w:jc w:val="center"/>
      </w:pPr>
      <w:r>
        <w:rPr>
          <w:noProof/>
        </w:rPr>
        <w:pict>
          <v:shape id="_x0000_s1050" type="#_x0000_t32" style="position:absolute;left:0;text-align:left;margin-left:41.55pt;margin-top:6.95pt;width:0;height:55.7pt;z-index:251684864" o:connectortype="straight">
            <v:stroke endarrow="block"/>
          </v:shape>
        </w:pict>
      </w:r>
      <w:r>
        <w:rPr>
          <w:noProof/>
        </w:rPr>
        <w:pict>
          <v:shape id="_x0000_s1049" type="#_x0000_t32" style="position:absolute;left:0;text-align:left;margin-left:416.2pt;margin-top:6.95pt;width:0;height:54.2pt;z-index:251683840" o:connectortype="straight">
            <v:stroke endarrow="block"/>
          </v:shape>
        </w:pict>
      </w:r>
      <w:r>
        <w:rPr>
          <w:noProof/>
        </w:rPr>
        <w:pict>
          <v:shape id="_x0000_s1047" type="#_x0000_t32" style="position:absolute;left:0;text-align:left;margin-left:41.55pt;margin-top:6.95pt;width:57.35pt;height:0;flip:x;z-index:251681792" o:connectortype="straight"/>
        </w:pict>
      </w:r>
      <w:r>
        <w:rPr>
          <w:noProof/>
        </w:rPr>
        <w:pict>
          <v:shape id="_x0000_s1048" type="#_x0000_t32" style="position:absolute;left:0;text-align:left;margin-left:342.95pt;margin-top:6.95pt;width:73.25pt;height:0;z-index:251682816" o:connectortype="straight"/>
        </w:pict>
      </w:r>
    </w:p>
    <w:p w:rsidR="008F5E1D" w:rsidRPr="00DD46C4" w:rsidRDefault="008F5E1D" w:rsidP="008F5E1D">
      <w:pPr>
        <w:ind w:firstLine="567"/>
        <w:jc w:val="center"/>
      </w:pPr>
    </w:p>
    <w:p w:rsidR="008F5E1D" w:rsidRPr="00DD46C4" w:rsidRDefault="008F5E1D" w:rsidP="008F5E1D">
      <w:pPr>
        <w:ind w:firstLine="567"/>
      </w:pPr>
    </w:p>
    <w:p w:rsidR="008F5E1D" w:rsidRPr="00DD46C4" w:rsidRDefault="008F5E1D" w:rsidP="008F5E1D">
      <w:pPr>
        <w:ind w:firstLine="567"/>
      </w:pPr>
    </w:p>
    <w:p w:rsidR="008F5E1D" w:rsidRPr="00DD46C4" w:rsidRDefault="008F5E1D" w:rsidP="008F5E1D">
      <w:pPr>
        <w:ind w:firstLine="567"/>
      </w:pPr>
    </w:p>
    <w:p w:rsidR="008F5E1D" w:rsidRPr="00DD46C4" w:rsidRDefault="00F91A50" w:rsidP="008F5E1D">
      <w:pPr>
        <w:ind w:firstLine="567"/>
      </w:pPr>
      <w:r>
        <w:rPr>
          <w:noProof/>
        </w:rPr>
        <w:pict>
          <v:shape id="Поле 56" o:spid="_x0000_s1032" type="#_x0000_t202" style="position:absolute;left:0;text-align:left;margin-left:-4.55pt;margin-top:5.15pt;width:2in;height:65.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KgleRI4AgAAWQQAAA4AAAAAAAAAAAAA&#10;AAAALgIAAGRycy9lMm9Eb2MueG1sUEsBAi0AFAAGAAgAAAAhAEw2fnvcAAAABwEAAA8AAAAAAAAA&#10;AAAAAAAAkgQAAGRycy9kb3ducmV2LnhtbFBLBQYAAAAABAAEAPMAAACbBQAAAAA=&#10;">
            <v:textbox>
              <w:txbxContent>
                <w:p w:rsidR="008F5E1D" w:rsidRPr="00727770" w:rsidRDefault="008F5E1D" w:rsidP="008F5E1D">
                  <w:pPr>
                    <w:jc w:val="center"/>
                  </w:pPr>
                  <w:r w:rsidRPr="00084F4A">
                    <w:t>Соответствие представленных документов установленным  требованиям и отсутствие оснований для отказа в предоставлении услуги</w:t>
                  </w:r>
                </w:p>
              </w:txbxContent>
            </v:textbox>
          </v:shape>
        </w:pict>
      </w:r>
      <w:r>
        <w:rPr>
          <w:noProof/>
        </w:rPr>
        <w:pict>
          <v:shape id="Поле 55" o:spid="_x0000_s1033" type="#_x0000_t202" style="position:absolute;left:0;text-align:left;margin-left:342.95pt;margin-top:3.65pt;width:2in;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EFOA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">
            <v:textbox>
              <w:txbxContent>
                <w:p w:rsidR="008F5E1D" w:rsidRPr="00727770" w:rsidRDefault="008F5E1D" w:rsidP="008F5E1D">
                  <w:pPr>
                    <w:jc w:val="center"/>
                  </w:pPr>
                  <w:r w:rsidRPr="00084F4A">
                    <w:t>Несоответствие представленных документов установленным  требованиям</w:t>
                  </w:r>
                </w:p>
              </w:txbxContent>
            </v:textbox>
          </v:shape>
        </w:pict>
      </w:r>
    </w:p>
    <w:p w:rsidR="008F5E1D" w:rsidRPr="00DD46C4" w:rsidRDefault="008F5E1D" w:rsidP="008F5E1D">
      <w:pPr>
        <w:ind w:firstLine="567"/>
      </w:pPr>
    </w:p>
    <w:p w:rsidR="008F5E1D" w:rsidRPr="00DD46C4" w:rsidRDefault="008F5E1D" w:rsidP="008F5E1D">
      <w:pPr>
        <w:ind w:firstLine="567"/>
      </w:pPr>
    </w:p>
    <w:p w:rsidR="008F5E1D" w:rsidRPr="00DD46C4" w:rsidRDefault="008F5E1D" w:rsidP="008F5E1D">
      <w:pPr>
        <w:ind w:firstLine="567"/>
      </w:pPr>
    </w:p>
    <w:p w:rsidR="008F5E1D" w:rsidRPr="00DD46C4" w:rsidRDefault="00F91A50" w:rsidP="008F5E1D">
      <w:pPr>
        <w:ind w:firstLine="567"/>
      </w:pPr>
      <w:r>
        <w:rPr>
          <w:noProof/>
        </w:rPr>
        <w:pict>
          <v:shape id="_x0000_s1044" type="#_x0000_t32" style="position:absolute;left:0;text-align:left;margin-left:428.25pt;margin-top:2.65pt;width:4.8pt;height:323.85pt;flip:x;z-index:251678720" o:connectortype="straight">
            <v:stroke endarrow="block"/>
          </v:shape>
        </w:pict>
      </w:r>
    </w:p>
    <w:p w:rsidR="008F5E1D" w:rsidRPr="00DD46C4" w:rsidRDefault="008F5E1D" w:rsidP="008F5E1D">
      <w:pPr>
        <w:ind w:firstLine="567"/>
      </w:pPr>
    </w:p>
    <w:p w:rsidR="008F5E1D" w:rsidRPr="00DD46C4" w:rsidRDefault="00F91A50" w:rsidP="008F5E1D">
      <w:pPr>
        <w:ind w:firstLine="567"/>
      </w:pPr>
      <w:r>
        <w:rPr>
          <w:noProof/>
        </w:rPr>
        <w:pict>
          <v:shape id="_x0000_s1051" type="#_x0000_t32" style="position:absolute;left:0;text-align:left;margin-left:38.5pt;margin-top:1.8pt;width:0;height:28.15pt;z-index:251685888" o:connectortype="straight">
            <v:stroke endarrow="block"/>
          </v:shape>
        </w:pict>
      </w:r>
    </w:p>
    <w:p w:rsidR="008F5E1D" w:rsidRPr="00DD46C4" w:rsidRDefault="008F5E1D" w:rsidP="008F5E1D">
      <w:pPr>
        <w:ind w:firstLine="567"/>
      </w:pPr>
    </w:p>
    <w:p w:rsidR="008F5E1D" w:rsidRPr="00DD46C4" w:rsidRDefault="00F91A50" w:rsidP="008F5E1D">
      <w:pPr>
        <w:ind w:firstLine="567"/>
      </w:pPr>
      <w:r>
        <w:rPr>
          <w:noProof/>
        </w:rPr>
        <w:pict>
          <v:shape id="Поле 59" o:spid="_x0000_s1031" type="#_x0000_t202" style="position:absolute;left:0;text-align:left;margin-left:-4.55pt;margin-top:6.95pt;width:208.45pt;height:5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HdOg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chQeC4gHKPxFoY5hvfI24a&#10;sF8o6XC2c+o+b5kVlKjXGsVZTKaBSR+N6ewyRcOee4pzD9McoXLqKRm2az88oK2xsm4w0zAOGq5R&#10;0EpGrh+rOpaP8xslOL618EDO7Rj1+EdY/Q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AmafHdOgIAAFkEAAAOAAAAAAAA&#10;AAAAAAAAAC4CAABkcnMvZTJvRG9jLnhtbFBLAQItABQABgAIAAAAIQBVS6wF3gAAAAoBAAAPAAAA&#10;AAAAAAAAAAAAAJQEAABkcnMvZG93bnJldi54bWxQSwUGAAAAAAQABADzAAAAnwUAAAAA&#10;">
            <v:textbox>
              <w:txbxContent>
                <w:p w:rsidR="008F5E1D" w:rsidRDefault="008F5E1D" w:rsidP="008F5E1D">
                  <w:pPr>
                    <w:jc w:val="center"/>
                  </w:pPr>
                  <w:r>
                    <w:t>Формирование и направление межведомственных запросов о предоставлении документов</w:t>
                  </w:r>
                </w:p>
                <w:p w:rsidR="008F5E1D" w:rsidRPr="00472E65" w:rsidRDefault="008F5E1D" w:rsidP="008F5E1D">
                  <w:pPr>
                    <w:jc w:val="center"/>
                  </w:pPr>
                  <w:r>
                    <w:t>(при необходимости)</w:t>
                  </w:r>
                </w:p>
              </w:txbxContent>
            </v:textbox>
          </v:shape>
        </w:pict>
      </w:r>
    </w:p>
    <w:p w:rsidR="008F5E1D" w:rsidRPr="00DD46C4" w:rsidRDefault="008F5E1D" w:rsidP="008F5E1D">
      <w:pPr>
        <w:ind w:firstLine="567"/>
      </w:pPr>
    </w:p>
    <w:p w:rsidR="008F5E1D" w:rsidRPr="00DD46C4" w:rsidRDefault="00F91A50" w:rsidP="008F5E1D">
      <w:pPr>
        <w:ind w:firstLine="567"/>
      </w:pPr>
      <w:r>
        <w:rPr>
          <w:noProof/>
        </w:rPr>
        <w:pict>
          <v:shape id="Прямая со стрелкой 49" o:spid="_x0000_s1034" type="#_x0000_t32" style="position:absolute;left:0;text-align:left;margin-left:68.7pt;margin-top:14.85pt;width:0;height:0;z-index:251668480;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8F5E1D" w:rsidRPr="00DD46C4" w:rsidRDefault="00F91A50" w:rsidP="008F5E1D">
      <w:pPr>
        <w:ind w:firstLine="567"/>
      </w:pPr>
      <w:r>
        <w:rPr>
          <w:noProof/>
        </w:rPr>
        <w:pict>
          <v:shape id="_x0000_s1045" type="#_x0000_t32" style="position:absolute;left:0;text-align:left;margin-left:203.9pt;margin-top:3.35pt;width:80.5pt;height:0;z-index:251679744" o:connectortype="straight"/>
        </w:pict>
      </w:r>
      <w:r>
        <w:rPr>
          <w:noProof/>
        </w:rPr>
        <w:pict>
          <v:shape id="_x0000_s1046" type="#_x0000_t32" style="position:absolute;left:0;text-align:left;margin-left:284.4pt;margin-top:3.35pt;width:0;height:50.95pt;z-index:251680768" o:connectortype="straight">
            <v:stroke endarrow="block"/>
          </v:shape>
        </w:pict>
      </w:r>
    </w:p>
    <w:p w:rsidR="008F5E1D" w:rsidRPr="00DD46C4" w:rsidRDefault="008F5E1D" w:rsidP="008F5E1D">
      <w:pPr>
        <w:ind w:firstLine="567"/>
      </w:pPr>
    </w:p>
    <w:p w:rsidR="008F5E1D" w:rsidRPr="00DD46C4" w:rsidRDefault="00F91A50" w:rsidP="008F5E1D">
      <w:pPr>
        <w:pStyle w:val="P61"/>
        <w:ind w:firstLine="567"/>
        <w:rPr>
          <w:rStyle w:val="T3"/>
          <w:b/>
        </w:rPr>
      </w:pPr>
      <w:r w:rsidRPr="00F91A50">
        <w:rPr>
          <w:noProof/>
          <w:szCs w:val="28"/>
        </w:rPr>
        <w:pict>
          <v:shape id="_x0000_s1052" type="#_x0000_t32" style="position:absolute;left:0;text-align:left;margin-left:34.85pt;margin-top:5.2pt;width:0;height:28.15pt;z-index:251686912" o:connectortype="straight">
            <v:stroke endarrow="block"/>
          </v:shape>
        </w:pict>
      </w:r>
    </w:p>
    <w:p w:rsidR="008F5E1D" w:rsidRPr="00DD46C4" w:rsidRDefault="008F5E1D" w:rsidP="008F5E1D">
      <w:pPr>
        <w:ind w:firstLine="567"/>
        <w:jc w:val="center"/>
        <w:rPr>
          <w:sz w:val="28"/>
          <w:szCs w:val="28"/>
        </w:rPr>
      </w:pPr>
    </w:p>
    <w:p w:rsidR="008F5E1D" w:rsidRPr="00DD46C4" w:rsidRDefault="00F91A50" w:rsidP="008F5E1D">
      <w:pPr>
        <w:ind w:firstLine="567"/>
        <w:rPr>
          <w:sz w:val="28"/>
          <w:szCs w:val="28"/>
        </w:rPr>
      </w:pPr>
      <w:r w:rsidRPr="00F91A50">
        <w:rPr>
          <w:noProof/>
        </w:rPr>
        <w:pict>
          <v:shape id="Поле 42" o:spid="_x0000_s1035" type="#_x0000_t202" style="position:absolute;left:0;text-align:left;margin-left:203.9pt;margin-top:1.4pt;width:173.5pt;height:5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">
            <v:textbox>
              <w:txbxContent>
                <w:p w:rsidR="008F5E1D" w:rsidRPr="00727770" w:rsidRDefault="008F5E1D" w:rsidP="008F5E1D">
                  <w:pPr>
                    <w:jc w:val="center"/>
                  </w:pPr>
                  <w:r>
                    <w:t>Наличие оснований для отказа в предоставлении муниципальной услуги</w:t>
                  </w:r>
                </w:p>
                <w:p w:rsidR="008F5E1D" w:rsidRPr="00727770" w:rsidRDefault="008F5E1D" w:rsidP="008F5E1D">
                  <w:pPr>
                    <w:jc w:val="center"/>
                  </w:pPr>
                </w:p>
              </w:txbxContent>
            </v:textbox>
          </v:shape>
        </w:pict>
      </w:r>
      <w:r w:rsidRPr="00F91A50">
        <w:rPr>
          <w:noProof/>
        </w:rPr>
        <w:pict>
          <v:shape id="Поле 40" o:spid="_x0000_s1036" type="#_x0000_t202" style="position:absolute;left:0;text-align:left;margin-left:-4.55pt;margin-top:1.4pt;width:2in;height:5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REOA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AFUEREOAIAAFkEAAAOAAAAAAAA&#10;AAAAAAAAAC4CAABkcnMvZTJvRG9jLnhtbFBLAQItABQABgAIAAAAIQDFrOcr4AAAAAkBAAAPAAAA&#10;AAAAAAAAAAAAAJIEAABkcnMvZG93bnJldi54bWxQSwUGAAAAAAQABADzAAAAnwUAAAAA&#10;">
            <v:textbox>
              <w:txbxContent>
                <w:p w:rsidR="008F5E1D" w:rsidRPr="00727770" w:rsidRDefault="008F5E1D" w:rsidP="008F5E1D">
                  <w:pPr>
                    <w:jc w:val="center"/>
                  </w:pPr>
                  <w:r>
                    <w:t>Отсутствие оснований для отказа в предоставлении услуги</w:t>
                  </w:r>
                </w:p>
              </w:txbxContent>
            </v:textbox>
          </v:shape>
        </w:pict>
      </w:r>
    </w:p>
    <w:p w:rsidR="008F5E1D" w:rsidRPr="00DD46C4" w:rsidRDefault="008F5E1D" w:rsidP="008F5E1D">
      <w:pPr>
        <w:ind w:firstLine="567"/>
        <w:rPr>
          <w:sz w:val="28"/>
          <w:szCs w:val="28"/>
        </w:rPr>
      </w:pPr>
    </w:p>
    <w:p w:rsidR="008F5E1D" w:rsidRPr="00DD46C4" w:rsidRDefault="008F5E1D" w:rsidP="008F5E1D">
      <w:pPr>
        <w:ind w:firstLine="567"/>
        <w:rPr>
          <w:sz w:val="28"/>
          <w:szCs w:val="28"/>
        </w:rPr>
      </w:pPr>
    </w:p>
    <w:p w:rsidR="008F5E1D" w:rsidRPr="00DD46C4" w:rsidRDefault="00F91A50" w:rsidP="008F5E1D">
      <w:pPr>
        <w:ind w:firstLine="567"/>
        <w:rPr>
          <w:sz w:val="28"/>
          <w:szCs w:val="28"/>
        </w:rPr>
      </w:pPr>
      <w:r>
        <w:rPr>
          <w:noProof/>
          <w:sz w:val="28"/>
          <w:szCs w:val="28"/>
        </w:rPr>
        <w:pict>
          <v:shape id="_x0000_s1055" type="#_x0000_t32" style="position:absolute;left:0;text-align:left;margin-left:298.8pt;margin-top:6.85pt;width:67.5pt;height:142.65pt;z-index:251689984" o:connectortype="straight">
            <v:stroke endarrow="block"/>
          </v:shape>
        </w:pict>
      </w:r>
      <w:r>
        <w:rPr>
          <w:noProof/>
          <w:sz w:val="28"/>
          <w:szCs w:val="28"/>
        </w:rPr>
        <w:pict>
          <v:shape id="_x0000_s1053" type="#_x0000_t32" style="position:absolute;left:0;text-align:left;margin-left:31.75pt;margin-top:6.85pt;width:0;height:28.15pt;z-index:251687936" o:connectortype="straight">
            <v:stroke endarrow="block"/>
          </v:shape>
        </w:pict>
      </w:r>
    </w:p>
    <w:p w:rsidR="008F5E1D" w:rsidRPr="00DD46C4" w:rsidRDefault="008F5E1D" w:rsidP="008F5E1D">
      <w:pPr>
        <w:ind w:firstLine="567"/>
        <w:rPr>
          <w:sz w:val="28"/>
          <w:szCs w:val="28"/>
        </w:rPr>
      </w:pPr>
    </w:p>
    <w:p w:rsidR="008F5E1D" w:rsidRPr="00DD46C4" w:rsidRDefault="00F91A50" w:rsidP="008F5E1D">
      <w:pPr>
        <w:ind w:firstLine="567"/>
        <w:rPr>
          <w:sz w:val="28"/>
          <w:szCs w:val="28"/>
        </w:rPr>
      </w:pPr>
      <w:r w:rsidRPr="00F91A50">
        <w:rPr>
          <w:noProof/>
        </w:rPr>
        <w:pict>
          <v:shape id="Поле 39" o:spid="_x0000_s1037" type="#_x0000_t202" style="position:absolute;left:0;text-align:left;margin-left:-4.55pt;margin-top:2.8pt;width:168.35pt;height:55.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">
            <v:textbox>
              <w:txbxContent>
                <w:p w:rsidR="008F5E1D" w:rsidRPr="00727770" w:rsidRDefault="008F5E1D" w:rsidP="008F5E1D">
                  <w:pPr>
                    <w:jc w:val="center"/>
                  </w:pPr>
                  <w:r>
                    <w:t xml:space="preserve">Принятие решения о </w:t>
                  </w:r>
                  <w:r w:rsidRPr="0013347D">
                    <w:t>переводе жилого помещения в нежилое или нежилого помещения в жилое</w:t>
                  </w:r>
                </w:p>
              </w:txbxContent>
            </v:textbox>
          </v:shape>
        </w:pict>
      </w:r>
    </w:p>
    <w:p w:rsidR="008F5E1D" w:rsidRPr="00DD46C4" w:rsidRDefault="008F5E1D" w:rsidP="008F5E1D">
      <w:pPr>
        <w:ind w:firstLine="567"/>
        <w:rPr>
          <w:sz w:val="28"/>
          <w:szCs w:val="28"/>
        </w:rPr>
      </w:pPr>
    </w:p>
    <w:p w:rsidR="008F5E1D" w:rsidRPr="00DD46C4" w:rsidRDefault="008F5E1D" w:rsidP="008F5E1D">
      <w:pPr>
        <w:ind w:firstLine="567"/>
        <w:rPr>
          <w:sz w:val="28"/>
          <w:szCs w:val="28"/>
        </w:rPr>
      </w:pPr>
    </w:p>
    <w:p w:rsidR="008F5E1D" w:rsidRPr="00DD46C4" w:rsidRDefault="00F91A50" w:rsidP="008F5E1D">
      <w:pPr>
        <w:ind w:firstLine="567"/>
        <w:rPr>
          <w:sz w:val="28"/>
          <w:szCs w:val="28"/>
        </w:rPr>
      </w:pPr>
      <w:r>
        <w:rPr>
          <w:noProof/>
          <w:sz w:val="28"/>
          <w:szCs w:val="28"/>
        </w:rPr>
        <w:pict>
          <v:shape id="_x0000_s1054" type="#_x0000_t32" style="position:absolute;left:0;text-align:left;margin-left:25.65pt;margin-top:13.05pt;width:0;height:28.15pt;z-index:251688960" o:connectortype="straight">
            <v:stroke endarrow="block"/>
          </v:shape>
        </w:pict>
      </w:r>
    </w:p>
    <w:p w:rsidR="008F5E1D" w:rsidRPr="00DD46C4" w:rsidRDefault="008F5E1D" w:rsidP="008F5E1D">
      <w:pPr>
        <w:ind w:firstLine="567"/>
        <w:rPr>
          <w:sz w:val="28"/>
          <w:szCs w:val="28"/>
        </w:rPr>
      </w:pPr>
    </w:p>
    <w:p w:rsidR="008F5E1D" w:rsidRPr="00DD46C4" w:rsidRDefault="00F91A50" w:rsidP="008F5E1D">
      <w:pPr>
        <w:ind w:firstLine="567"/>
        <w:rPr>
          <w:sz w:val="28"/>
          <w:szCs w:val="28"/>
        </w:rPr>
      </w:pPr>
      <w:r>
        <w:rPr>
          <w:noProof/>
          <w:sz w:val="28"/>
          <w:szCs w:val="28"/>
        </w:rPr>
        <w:pict>
          <v:shape id="_x0000_s1042" type="#_x0000_t202" style="position:absolute;left:0;text-align:left;margin-left:-4.55pt;margin-top:8.75pt;width:168.35pt;height:55.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">
            <v:textbox>
              <w:txbxContent>
                <w:p w:rsidR="008F5E1D" w:rsidRPr="0013347D" w:rsidRDefault="008F5E1D" w:rsidP="008F5E1D">
                  <w:pPr>
                    <w:jc w:val="center"/>
                  </w:pPr>
                  <w:r w:rsidRPr="0013347D">
                    <w:t>Подготовка, направление (выдача) гражданину</w:t>
                  </w:r>
                </w:p>
                <w:p w:rsidR="008F5E1D" w:rsidRPr="00727770" w:rsidRDefault="008F5E1D" w:rsidP="008F5E1D">
                  <w:pPr>
                    <w:jc w:val="center"/>
                  </w:pPr>
                  <w:r>
                    <w:t xml:space="preserve">решения о </w:t>
                  </w:r>
                  <w:r w:rsidRPr="0013347D">
                    <w:t>переводе жилого помещения в нежилое или нежилого помещения в жилое</w:t>
                  </w:r>
                </w:p>
              </w:txbxContent>
            </v:textbox>
          </v:shape>
        </w:pict>
      </w:r>
    </w:p>
    <w:p w:rsidR="008F5E1D" w:rsidRPr="00DD46C4" w:rsidRDefault="008F5E1D" w:rsidP="008F5E1D">
      <w:pPr>
        <w:ind w:firstLine="567"/>
        <w:rPr>
          <w:sz w:val="28"/>
          <w:szCs w:val="28"/>
        </w:rPr>
      </w:pPr>
    </w:p>
    <w:p w:rsidR="008F5E1D" w:rsidRPr="00DD46C4" w:rsidRDefault="00F91A50" w:rsidP="008F5E1D">
      <w:pPr>
        <w:tabs>
          <w:tab w:val="left" w:pos="7383"/>
        </w:tabs>
        <w:ind w:firstLine="567"/>
        <w:rPr>
          <w:sz w:val="28"/>
          <w:szCs w:val="28"/>
        </w:rPr>
      </w:pPr>
      <w:r>
        <w:rPr>
          <w:noProof/>
          <w:sz w:val="28"/>
          <w:szCs w:val="28"/>
        </w:rPr>
        <w:pict>
          <v:shape id="Поле 38" o:spid="_x0000_s1043" type="#_x0000_t202" style="position:absolute;left:0;text-align:left;margin-left:328.35pt;margin-top:4.6pt;width:149.25pt;height:50.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A+3UAJOQIAAFkEAAAOAAAAAAAA&#10;AAAAAAAAAC4CAABkcnMvZTJvRG9jLnhtbFBLAQItABQABgAIAAAAIQCnx+mw3wAAAAkBAAAPAAAA&#10;AAAAAAAAAAAAAJMEAABkcnMvZG93bnJldi54bWxQSwUGAAAAAAQABADzAAAAnwUAAAAA&#10;">
            <v:textbox>
              <w:txbxContent>
                <w:p w:rsidR="008F5E1D" w:rsidRPr="0013347D" w:rsidRDefault="008F5E1D" w:rsidP="008F5E1D">
                  <w:pPr>
                    <w:jc w:val="center"/>
                  </w:pPr>
                  <w:r w:rsidRPr="0013347D">
                    <w:t xml:space="preserve">Подготовка и направление (выдача) заявителю мотивированного отказа </w:t>
                  </w:r>
                </w:p>
                <w:p w:rsidR="008F5E1D" w:rsidRPr="00727770" w:rsidRDefault="008F5E1D" w:rsidP="008F5E1D">
                  <w:pPr>
                    <w:jc w:val="center"/>
                  </w:pPr>
                </w:p>
              </w:txbxContent>
            </v:textbox>
          </v:shape>
        </w:pict>
      </w:r>
    </w:p>
    <w:p w:rsidR="008F5E1D" w:rsidRPr="00801C10" w:rsidRDefault="008F5E1D" w:rsidP="008F5E1D">
      <w:pPr>
        <w:widowControl w:val="0"/>
        <w:tabs>
          <w:tab w:val="left" w:pos="567"/>
        </w:tabs>
        <w:ind w:firstLine="567"/>
        <w:jc w:val="right"/>
        <w:rPr>
          <w:b/>
          <w:sz w:val="28"/>
          <w:szCs w:val="28"/>
        </w:rPr>
      </w:pPr>
      <w:r>
        <w:rPr>
          <w:b/>
          <w:sz w:val="28"/>
          <w:szCs w:val="28"/>
        </w:rPr>
        <w:t>Приложение №5</w:t>
      </w:r>
    </w:p>
    <w:p w:rsidR="009358F7" w:rsidRDefault="009358F7" w:rsidP="008F5E1D">
      <w:pPr>
        <w:widowControl w:val="0"/>
        <w:tabs>
          <w:tab w:val="left" w:pos="567"/>
        </w:tabs>
        <w:ind w:firstLine="567"/>
        <w:jc w:val="right"/>
        <w:rPr>
          <w:b/>
          <w:sz w:val="28"/>
          <w:szCs w:val="28"/>
        </w:rPr>
      </w:pPr>
    </w:p>
    <w:p w:rsidR="009358F7" w:rsidRDefault="009358F7" w:rsidP="008F5E1D">
      <w:pPr>
        <w:widowControl w:val="0"/>
        <w:tabs>
          <w:tab w:val="left" w:pos="567"/>
        </w:tabs>
        <w:ind w:firstLine="567"/>
        <w:jc w:val="right"/>
        <w:rPr>
          <w:b/>
          <w:sz w:val="28"/>
          <w:szCs w:val="28"/>
        </w:rPr>
      </w:pPr>
    </w:p>
    <w:p w:rsidR="009358F7" w:rsidRDefault="009358F7" w:rsidP="008F5E1D">
      <w:pPr>
        <w:widowControl w:val="0"/>
        <w:tabs>
          <w:tab w:val="left" w:pos="567"/>
        </w:tabs>
        <w:ind w:firstLine="567"/>
        <w:jc w:val="right"/>
        <w:rPr>
          <w:b/>
          <w:sz w:val="28"/>
          <w:szCs w:val="28"/>
        </w:rPr>
      </w:pPr>
    </w:p>
    <w:p w:rsidR="009358F7" w:rsidRDefault="009358F7" w:rsidP="008F5E1D">
      <w:pPr>
        <w:widowControl w:val="0"/>
        <w:tabs>
          <w:tab w:val="left" w:pos="567"/>
        </w:tabs>
        <w:ind w:firstLine="567"/>
        <w:jc w:val="right"/>
        <w:rPr>
          <w:b/>
          <w:sz w:val="16"/>
          <w:szCs w:val="16"/>
        </w:rPr>
      </w:pPr>
      <w:r>
        <w:rPr>
          <w:b/>
          <w:sz w:val="16"/>
          <w:szCs w:val="16"/>
        </w:rPr>
        <w:t>Приложение</w:t>
      </w:r>
    </w:p>
    <w:p w:rsidR="008F5E1D" w:rsidRPr="009358F7" w:rsidRDefault="008F5E1D" w:rsidP="008F5E1D">
      <w:pPr>
        <w:widowControl w:val="0"/>
        <w:tabs>
          <w:tab w:val="left" w:pos="567"/>
        </w:tabs>
        <w:ind w:firstLine="567"/>
        <w:jc w:val="right"/>
        <w:rPr>
          <w:b/>
          <w:sz w:val="16"/>
          <w:szCs w:val="16"/>
        </w:rPr>
      </w:pPr>
      <w:r w:rsidRPr="009358F7">
        <w:rPr>
          <w:b/>
          <w:sz w:val="16"/>
          <w:szCs w:val="16"/>
        </w:rPr>
        <w:t>к Административному регламенту</w:t>
      </w:r>
    </w:p>
    <w:p w:rsidR="008F5E1D" w:rsidRPr="009358F7" w:rsidRDefault="008F5E1D" w:rsidP="008F5E1D">
      <w:pPr>
        <w:widowControl w:val="0"/>
        <w:tabs>
          <w:tab w:val="left" w:pos="567"/>
        </w:tabs>
        <w:ind w:firstLine="567"/>
        <w:jc w:val="right"/>
        <w:rPr>
          <w:b/>
          <w:sz w:val="16"/>
          <w:szCs w:val="16"/>
        </w:rPr>
      </w:pPr>
      <w:r w:rsidRPr="009358F7">
        <w:rPr>
          <w:b/>
          <w:sz w:val="16"/>
          <w:szCs w:val="16"/>
        </w:rPr>
        <w:t>предоставления муниципальной услуги Администрацией</w:t>
      </w:r>
    </w:p>
    <w:p w:rsidR="008F5E1D" w:rsidRPr="009358F7" w:rsidRDefault="008F5E1D" w:rsidP="008F5E1D">
      <w:pPr>
        <w:widowControl w:val="0"/>
        <w:tabs>
          <w:tab w:val="left" w:pos="567"/>
        </w:tabs>
        <w:ind w:firstLine="567"/>
        <w:jc w:val="right"/>
        <w:rPr>
          <w:b/>
          <w:sz w:val="16"/>
          <w:szCs w:val="16"/>
        </w:rPr>
      </w:pPr>
      <w:r w:rsidRPr="009358F7">
        <w:rPr>
          <w:b/>
          <w:sz w:val="16"/>
          <w:szCs w:val="16"/>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p>
    <w:p w:rsidR="008F5E1D" w:rsidRPr="00DD46C4" w:rsidRDefault="008F5E1D" w:rsidP="008F5E1D">
      <w:pPr>
        <w:tabs>
          <w:tab w:val="left" w:pos="1020"/>
        </w:tabs>
        <w:ind w:firstLine="567"/>
      </w:pPr>
    </w:p>
    <w:p w:rsidR="009358F7" w:rsidRDefault="009358F7" w:rsidP="008F5E1D">
      <w:pPr>
        <w:ind w:firstLine="567"/>
        <w:jc w:val="center"/>
        <w:rPr>
          <w:rFonts w:asciiTheme="minorHAnsi" w:hAnsiTheme="minorHAnsi" w:cs="&quot;Linux Libertine&quot;"/>
          <w:b/>
          <w:bCs/>
          <w:color w:val="000000"/>
          <w:sz w:val="24"/>
          <w:szCs w:val="24"/>
        </w:rPr>
      </w:pPr>
    </w:p>
    <w:p w:rsidR="009358F7" w:rsidRDefault="009358F7" w:rsidP="008F5E1D">
      <w:pPr>
        <w:ind w:firstLine="567"/>
        <w:jc w:val="center"/>
        <w:rPr>
          <w:rFonts w:asciiTheme="minorHAnsi" w:hAnsiTheme="minorHAnsi" w:cs="&quot;Linux Libertine&quot;"/>
          <w:b/>
          <w:bCs/>
          <w:color w:val="000000"/>
          <w:sz w:val="24"/>
          <w:szCs w:val="24"/>
        </w:rPr>
      </w:pPr>
    </w:p>
    <w:p w:rsidR="008F5E1D" w:rsidRPr="009358F7" w:rsidRDefault="008F5E1D" w:rsidP="008F5E1D">
      <w:pPr>
        <w:ind w:firstLine="567"/>
        <w:jc w:val="center"/>
        <w:rPr>
          <w:rFonts w:ascii="Calibri" w:hAnsi="Calibri" w:cs="&quot;Linux Libertine&quot;"/>
          <w:b/>
          <w:bCs/>
          <w:color w:val="000000"/>
          <w:sz w:val="24"/>
          <w:szCs w:val="24"/>
        </w:rPr>
      </w:pPr>
      <w:r w:rsidRPr="009358F7">
        <w:rPr>
          <w:rFonts w:ascii="&quot;Linux Libertine&quot;" w:hAnsi="&quot;Linux Libertine&quot;" w:cs="&quot;Linux Libertine&quot;"/>
          <w:b/>
          <w:bCs/>
          <w:color w:val="000000"/>
          <w:sz w:val="24"/>
          <w:szCs w:val="24"/>
        </w:rPr>
        <w:t>Расписка</w:t>
      </w:r>
      <w:r w:rsidRPr="009358F7">
        <w:rPr>
          <w:rFonts w:ascii="Calibri" w:hAnsi="Calibri" w:cs="&quot;Linux Libertine&quot;"/>
          <w:b/>
          <w:bCs/>
          <w:color w:val="000000"/>
          <w:sz w:val="24"/>
          <w:szCs w:val="24"/>
        </w:rPr>
        <w:t xml:space="preserve"> </w:t>
      </w:r>
      <w:r w:rsidRPr="009358F7">
        <w:rPr>
          <w:rFonts w:ascii="&quot;Linux Libertine&quot;" w:hAnsi="&quot;Linux Libertine&quot;" w:cs="&quot;Linux Libertine&quot;"/>
          <w:b/>
          <w:bCs/>
          <w:color w:val="000000"/>
          <w:sz w:val="24"/>
          <w:szCs w:val="24"/>
        </w:rPr>
        <w:t xml:space="preserve">о приеме документов на предоставление </w:t>
      </w:r>
      <w:r w:rsidRPr="009358F7">
        <w:rPr>
          <w:b/>
          <w:bCs/>
          <w:color w:val="000000"/>
          <w:sz w:val="24"/>
          <w:szCs w:val="24"/>
        </w:rPr>
        <w:t>муниципальной</w:t>
      </w:r>
      <w:r w:rsidRPr="009358F7">
        <w:rPr>
          <w:rFonts w:ascii="Calibri" w:hAnsi="Calibri" w:cs="&quot;Linux Libertine&quot;"/>
          <w:b/>
          <w:bCs/>
          <w:color w:val="000000"/>
          <w:sz w:val="24"/>
          <w:szCs w:val="24"/>
        </w:rPr>
        <w:t xml:space="preserve"> </w:t>
      </w:r>
      <w:r w:rsidRPr="009358F7">
        <w:rPr>
          <w:rFonts w:ascii="&quot;Linux Libertine&quot;" w:hAnsi="&quot;Linux Libertine&quot;" w:cs="&quot;Linux Libertine&quot;"/>
          <w:b/>
          <w:bCs/>
          <w:color w:val="000000"/>
          <w:sz w:val="24"/>
          <w:szCs w:val="24"/>
        </w:rPr>
        <w:t xml:space="preserve">услуги </w:t>
      </w:r>
      <w:bookmarkStart w:id="0" w:name="OLE_LINK52"/>
      <w:bookmarkStart w:id="1" w:name="OLE_LINK53"/>
      <w:r w:rsidRPr="009358F7">
        <w:rPr>
          <w:rFonts w:ascii="&quot;Linux Libertine&quot;" w:hAnsi="&quot;Linux Libertine&quot;" w:cs="&quot;Linux Libertine&quot;"/>
          <w:b/>
          <w:bCs/>
          <w:color w:val="000000"/>
          <w:sz w:val="24"/>
          <w:szCs w:val="24"/>
        </w:rPr>
        <w:t>«</w:t>
      </w:r>
      <w:r w:rsidRPr="009358F7">
        <w:rPr>
          <w:b/>
          <w:sz w:val="24"/>
          <w:szCs w:val="24"/>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w:t>
      </w:r>
      <w:r w:rsidRPr="009358F7">
        <w:rPr>
          <w:rFonts w:ascii="&quot;Linux Libertine&quot;" w:hAnsi="&quot;Linux Libertine&quot;" w:cs="&quot;Linux Libertine&quot;"/>
          <w:b/>
          <w:bCs/>
          <w:color w:val="000000"/>
          <w:sz w:val="24"/>
          <w:szCs w:val="24"/>
        </w:rPr>
        <w:t>»</w:t>
      </w:r>
      <w:bookmarkEnd w:id="0"/>
      <w:bookmarkEnd w:id="1"/>
    </w:p>
    <w:p w:rsidR="008F5E1D" w:rsidRPr="00DD46C4" w:rsidRDefault="008F5E1D" w:rsidP="008F5E1D">
      <w:pPr>
        <w:ind w:firstLine="567"/>
        <w:jc w:val="center"/>
        <w:rPr>
          <w:rFonts w:ascii="Calibri" w:hAnsi="Calibri" w:cs="&quot;Linux Libertine&quot;"/>
          <w:b/>
          <w:bCs/>
          <w:color w:val="000000"/>
          <w:sz w:val="28"/>
          <w:szCs w:val="28"/>
        </w:rPr>
      </w:pPr>
    </w:p>
    <w:tbl>
      <w:tblPr>
        <w:tblW w:w="5000" w:type="pct"/>
        <w:tblLook w:val="04A0"/>
      </w:tblPr>
      <w:tblGrid>
        <w:gridCol w:w="5151"/>
        <w:gridCol w:w="2207"/>
        <w:gridCol w:w="2213"/>
      </w:tblGrid>
      <w:tr w:rsidR="008F5E1D" w:rsidRPr="009358F7" w:rsidTr="005E18EA">
        <w:trPr>
          <w:trHeight w:val="629"/>
        </w:trPr>
        <w:tc>
          <w:tcPr>
            <w:tcW w:w="2691" w:type="pct"/>
            <w:vMerge w:val="restart"/>
            <w:vAlign w:val="center"/>
          </w:tcPr>
          <w:p w:rsidR="008F5E1D" w:rsidRPr="009358F7" w:rsidRDefault="008F5E1D" w:rsidP="005E18EA">
            <w:pPr>
              <w:ind w:firstLine="567"/>
              <w:rPr>
                <w:sz w:val="24"/>
                <w:szCs w:val="24"/>
                <w:lang w:val="en-US"/>
              </w:rPr>
            </w:pPr>
            <w:r w:rsidRPr="009358F7">
              <w:rPr>
                <w:color w:val="000000"/>
                <w:sz w:val="24"/>
                <w:szCs w:val="24"/>
              </w:rPr>
              <w:t>Заявитель   ____________________________,</w:t>
            </w:r>
          </w:p>
        </w:tc>
        <w:tc>
          <w:tcPr>
            <w:tcW w:w="1153" w:type="pct"/>
            <w:tcBorders>
              <w:bottom w:val="single" w:sz="4" w:space="0" w:color="auto"/>
            </w:tcBorders>
            <w:vAlign w:val="bottom"/>
          </w:tcPr>
          <w:p w:rsidR="008F5E1D" w:rsidRPr="009358F7" w:rsidRDefault="008F5E1D" w:rsidP="005E18EA">
            <w:pPr>
              <w:ind w:firstLine="567"/>
              <w:rPr>
                <w:sz w:val="24"/>
                <w:szCs w:val="24"/>
              </w:rPr>
            </w:pPr>
            <w:r w:rsidRPr="009358F7">
              <w:rPr>
                <w:color w:val="000000"/>
                <w:sz w:val="24"/>
                <w:szCs w:val="24"/>
              </w:rPr>
              <w:t xml:space="preserve">серия: </w:t>
            </w:r>
          </w:p>
        </w:tc>
        <w:tc>
          <w:tcPr>
            <w:tcW w:w="1156" w:type="pct"/>
            <w:tcBorders>
              <w:bottom w:val="single" w:sz="4" w:space="0" w:color="auto"/>
            </w:tcBorders>
            <w:vAlign w:val="bottom"/>
          </w:tcPr>
          <w:p w:rsidR="008F5E1D" w:rsidRPr="009358F7" w:rsidRDefault="008F5E1D" w:rsidP="005E18EA">
            <w:pPr>
              <w:ind w:firstLine="567"/>
              <w:rPr>
                <w:sz w:val="24"/>
                <w:szCs w:val="24"/>
              </w:rPr>
            </w:pPr>
            <w:r w:rsidRPr="009358F7">
              <w:rPr>
                <w:color w:val="000000"/>
                <w:sz w:val="24"/>
                <w:szCs w:val="24"/>
              </w:rPr>
              <w:t xml:space="preserve">номер:  </w:t>
            </w:r>
          </w:p>
        </w:tc>
      </w:tr>
      <w:tr w:rsidR="008F5E1D" w:rsidRPr="009358F7" w:rsidTr="005E18EA">
        <w:trPr>
          <w:trHeight w:val="629"/>
        </w:trPr>
        <w:tc>
          <w:tcPr>
            <w:tcW w:w="2691" w:type="pct"/>
            <w:vMerge/>
            <w:vAlign w:val="center"/>
          </w:tcPr>
          <w:p w:rsidR="008F5E1D" w:rsidRPr="009358F7" w:rsidRDefault="008F5E1D" w:rsidP="005E18EA">
            <w:pPr>
              <w:ind w:firstLine="567"/>
              <w:rPr>
                <w:color w:val="000000"/>
                <w:sz w:val="24"/>
                <w:szCs w:val="24"/>
              </w:rPr>
            </w:pPr>
          </w:p>
        </w:tc>
        <w:tc>
          <w:tcPr>
            <w:tcW w:w="2309" w:type="pct"/>
            <w:gridSpan w:val="2"/>
            <w:tcBorders>
              <w:bottom w:val="single" w:sz="4" w:space="0" w:color="auto"/>
            </w:tcBorders>
            <w:vAlign w:val="bottom"/>
          </w:tcPr>
          <w:p w:rsidR="008F5E1D" w:rsidRPr="009358F7" w:rsidRDefault="008F5E1D" w:rsidP="005E18EA">
            <w:pPr>
              <w:ind w:firstLine="567"/>
              <w:rPr>
                <w:color w:val="000000"/>
                <w:sz w:val="24"/>
                <w:szCs w:val="24"/>
              </w:rPr>
            </w:pPr>
          </w:p>
        </w:tc>
      </w:tr>
      <w:tr w:rsidR="008F5E1D" w:rsidRPr="009358F7" w:rsidTr="005E18EA">
        <w:trPr>
          <w:trHeight w:val="243"/>
        </w:trPr>
        <w:tc>
          <w:tcPr>
            <w:tcW w:w="2691" w:type="pct"/>
            <w:vMerge/>
          </w:tcPr>
          <w:p w:rsidR="008F5E1D" w:rsidRPr="009358F7" w:rsidRDefault="008F5E1D" w:rsidP="005E18EA">
            <w:pPr>
              <w:ind w:firstLine="567"/>
              <w:rPr>
                <w:sz w:val="24"/>
                <w:szCs w:val="24"/>
              </w:rPr>
            </w:pPr>
          </w:p>
        </w:tc>
        <w:tc>
          <w:tcPr>
            <w:tcW w:w="2309" w:type="pct"/>
            <w:gridSpan w:val="2"/>
            <w:tcBorders>
              <w:top w:val="single" w:sz="4" w:space="0" w:color="auto"/>
            </w:tcBorders>
          </w:tcPr>
          <w:p w:rsidR="008F5E1D" w:rsidRPr="009358F7" w:rsidRDefault="008F5E1D" w:rsidP="005E18EA">
            <w:pPr>
              <w:ind w:firstLine="567"/>
              <w:jc w:val="center"/>
              <w:rPr>
                <w:sz w:val="24"/>
                <w:szCs w:val="24"/>
              </w:rPr>
            </w:pPr>
            <w:r w:rsidRPr="009358F7">
              <w:rPr>
                <w:iCs/>
                <w:color w:val="000000"/>
                <w:sz w:val="24"/>
                <w:szCs w:val="24"/>
              </w:rPr>
              <w:t>(реквизиты документа, удостоверяющего личность)</w:t>
            </w:r>
          </w:p>
        </w:tc>
      </w:tr>
    </w:tbl>
    <w:p w:rsidR="008F5E1D" w:rsidRPr="00DD46C4" w:rsidRDefault="008F5E1D" w:rsidP="008F5E1D">
      <w:pPr>
        <w:ind w:firstLine="567"/>
        <w:rPr>
          <w:rFonts w:ascii="Calibri" w:hAnsi="Calibri" w:cs="&quot;Roman Unicode&quot;"/>
          <w:color w:val="000000"/>
        </w:rPr>
      </w:pPr>
    </w:p>
    <w:p w:rsidR="008F5E1D" w:rsidRPr="009358F7" w:rsidRDefault="008F5E1D" w:rsidP="009358F7">
      <w:pPr>
        <w:ind w:firstLine="567"/>
        <w:jc w:val="both"/>
        <w:rPr>
          <w:color w:val="000000"/>
        </w:rPr>
      </w:pPr>
      <w:r w:rsidRPr="009358F7">
        <w:rPr>
          <w:color w:val="000000"/>
        </w:rPr>
        <w:t xml:space="preserve">сдал(-а), а специалист </w:t>
      </w:r>
      <w:bookmarkStart w:id="2" w:name="OLE_LINK29"/>
      <w:bookmarkStart w:id="3" w:name="OLE_LINK30"/>
      <w:r w:rsidR="009358F7">
        <w:rPr>
          <w:color w:val="000000"/>
        </w:rPr>
        <w:t>Администрации сельского поселения Сикиязский сельсовет</w:t>
      </w:r>
      <w:r w:rsidRPr="009358F7">
        <w:rPr>
          <w:color w:val="000000"/>
        </w:rPr>
        <w:t xml:space="preserve">, </w:t>
      </w:r>
      <w:bookmarkEnd w:id="2"/>
      <w:bookmarkEnd w:id="3"/>
      <w:r w:rsidRPr="009358F7">
        <w:rPr>
          <w:color w:val="000000"/>
        </w:rPr>
        <w:t xml:space="preserve"> принял(-a) для предоставления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следующие документы:</w:t>
      </w:r>
    </w:p>
    <w:p w:rsidR="008F5E1D" w:rsidRPr="009358F7" w:rsidRDefault="008F5E1D" w:rsidP="008F5E1D">
      <w:pPr>
        <w:ind w:firstLine="567"/>
        <w:rPr>
          <w:color w:val="00000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8F5E1D" w:rsidRPr="009358F7" w:rsidTr="005E18EA">
        <w:tc>
          <w:tcPr>
            <w:tcW w:w="682" w:type="pct"/>
            <w:vAlign w:val="center"/>
          </w:tcPr>
          <w:p w:rsidR="008F5E1D" w:rsidRPr="009358F7" w:rsidRDefault="008F5E1D" w:rsidP="005E18EA">
            <w:pPr>
              <w:ind w:firstLine="567"/>
              <w:jc w:val="center"/>
            </w:pPr>
            <w:r w:rsidRPr="009358F7">
              <w:rPr>
                <w:position w:val="-1"/>
              </w:rPr>
              <w:t>№ п/п</w:t>
            </w:r>
          </w:p>
        </w:tc>
        <w:tc>
          <w:tcPr>
            <w:tcW w:w="1536" w:type="pct"/>
            <w:vAlign w:val="center"/>
          </w:tcPr>
          <w:p w:rsidR="008F5E1D" w:rsidRPr="009358F7" w:rsidRDefault="008F5E1D" w:rsidP="005E18EA">
            <w:pPr>
              <w:ind w:firstLine="567"/>
              <w:jc w:val="center"/>
            </w:pPr>
            <w:r w:rsidRPr="009358F7">
              <w:rPr>
                <w:position w:val="-1"/>
              </w:rPr>
              <w:t>Документ</w:t>
            </w:r>
          </w:p>
        </w:tc>
        <w:tc>
          <w:tcPr>
            <w:tcW w:w="1626" w:type="pct"/>
            <w:vAlign w:val="center"/>
          </w:tcPr>
          <w:p w:rsidR="008F5E1D" w:rsidRPr="009358F7" w:rsidRDefault="008F5E1D" w:rsidP="005E18EA">
            <w:pPr>
              <w:ind w:firstLine="567"/>
              <w:jc w:val="center"/>
            </w:pPr>
            <w:r w:rsidRPr="009358F7">
              <w:rPr>
                <w:position w:val="-1"/>
              </w:rPr>
              <w:t>Вид документа</w:t>
            </w:r>
          </w:p>
        </w:tc>
        <w:tc>
          <w:tcPr>
            <w:tcW w:w="1156" w:type="pct"/>
            <w:vAlign w:val="center"/>
          </w:tcPr>
          <w:p w:rsidR="008F5E1D" w:rsidRPr="009358F7" w:rsidRDefault="008F5E1D" w:rsidP="005E18EA">
            <w:pPr>
              <w:ind w:firstLine="567"/>
              <w:jc w:val="center"/>
            </w:pPr>
            <w:r w:rsidRPr="009358F7">
              <w:rPr>
                <w:position w:val="-1"/>
              </w:rPr>
              <w:t>Кол-во листов</w:t>
            </w:r>
          </w:p>
        </w:tc>
      </w:tr>
      <w:tr w:rsidR="008F5E1D" w:rsidRPr="009358F7" w:rsidTr="005E18EA">
        <w:tc>
          <w:tcPr>
            <w:tcW w:w="682" w:type="pct"/>
            <w:vAlign w:val="center"/>
          </w:tcPr>
          <w:p w:rsidR="008F5E1D" w:rsidRPr="009358F7" w:rsidRDefault="008F5E1D" w:rsidP="005E18EA">
            <w:pPr>
              <w:ind w:firstLine="567"/>
              <w:jc w:val="center"/>
            </w:pPr>
          </w:p>
        </w:tc>
        <w:tc>
          <w:tcPr>
            <w:tcW w:w="1536" w:type="pct"/>
            <w:vAlign w:val="center"/>
          </w:tcPr>
          <w:p w:rsidR="008F5E1D" w:rsidRPr="009358F7" w:rsidRDefault="008F5E1D" w:rsidP="005E18EA">
            <w:pPr>
              <w:ind w:firstLine="567"/>
            </w:pPr>
          </w:p>
        </w:tc>
        <w:tc>
          <w:tcPr>
            <w:tcW w:w="1626" w:type="pct"/>
            <w:vAlign w:val="center"/>
          </w:tcPr>
          <w:p w:rsidR="008F5E1D" w:rsidRPr="009358F7" w:rsidRDefault="008F5E1D" w:rsidP="005E18EA">
            <w:pPr>
              <w:ind w:firstLine="567"/>
              <w:jc w:val="center"/>
            </w:pPr>
          </w:p>
        </w:tc>
        <w:tc>
          <w:tcPr>
            <w:tcW w:w="1156" w:type="pct"/>
            <w:vAlign w:val="center"/>
          </w:tcPr>
          <w:p w:rsidR="008F5E1D" w:rsidRPr="009358F7" w:rsidRDefault="008F5E1D" w:rsidP="005E18EA">
            <w:pPr>
              <w:ind w:firstLine="567"/>
              <w:jc w:val="center"/>
            </w:pPr>
          </w:p>
        </w:tc>
      </w:tr>
      <w:tr w:rsidR="009358F7" w:rsidRPr="009358F7" w:rsidTr="005E18EA">
        <w:tc>
          <w:tcPr>
            <w:tcW w:w="682" w:type="pct"/>
            <w:vAlign w:val="center"/>
          </w:tcPr>
          <w:p w:rsidR="009358F7" w:rsidRPr="009358F7" w:rsidRDefault="009358F7" w:rsidP="005E18EA">
            <w:pPr>
              <w:ind w:firstLine="567"/>
              <w:jc w:val="center"/>
            </w:pPr>
          </w:p>
        </w:tc>
        <w:tc>
          <w:tcPr>
            <w:tcW w:w="1536" w:type="pct"/>
            <w:vAlign w:val="center"/>
          </w:tcPr>
          <w:p w:rsidR="009358F7" w:rsidRPr="009358F7" w:rsidRDefault="009358F7" w:rsidP="005E18EA">
            <w:pPr>
              <w:ind w:firstLine="567"/>
            </w:pPr>
          </w:p>
        </w:tc>
        <w:tc>
          <w:tcPr>
            <w:tcW w:w="1626" w:type="pct"/>
            <w:vAlign w:val="center"/>
          </w:tcPr>
          <w:p w:rsidR="009358F7" w:rsidRPr="009358F7" w:rsidRDefault="009358F7" w:rsidP="005E18EA">
            <w:pPr>
              <w:ind w:firstLine="567"/>
              <w:jc w:val="center"/>
            </w:pPr>
          </w:p>
        </w:tc>
        <w:tc>
          <w:tcPr>
            <w:tcW w:w="1156" w:type="pct"/>
            <w:vAlign w:val="center"/>
          </w:tcPr>
          <w:p w:rsidR="009358F7" w:rsidRPr="009358F7" w:rsidRDefault="009358F7" w:rsidP="005E18EA">
            <w:pPr>
              <w:ind w:firstLine="567"/>
              <w:jc w:val="center"/>
            </w:pPr>
          </w:p>
        </w:tc>
      </w:tr>
      <w:tr w:rsidR="009358F7" w:rsidRPr="009358F7" w:rsidTr="005E18EA">
        <w:tc>
          <w:tcPr>
            <w:tcW w:w="682" w:type="pct"/>
            <w:vAlign w:val="center"/>
          </w:tcPr>
          <w:p w:rsidR="009358F7" w:rsidRPr="009358F7" w:rsidRDefault="009358F7" w:rsidP="005E18EA">
            <w:pPr>
              <w:ind w:firstLine="567"/>
              <w:jc w:val="center"/>
            </w:pPr>
          </w:p>
        </w:tc>
        <w:tc>
          <w:tcPr>
            <w:tcW w:w="1536" w:type="pct"/>
            <w:vAlign w:val="center"/>
          </w:tcPr>
          <w:p w:rsidR="009358F7" w:rsidRPr="009358F7" w:rsidRDefault="009358F7" w:rsidP="005E18EA">
            <w:pPr>
              <w:ind w:firstLine="567"/>
            </w:pPr>
          </w:p>
        </w:tc>
        <w:tc>
          <w:tcPr>
            <w:tcW w:w="1626" w:type="pct"/>
            <w:vAlign w:val="center"/>
          </w:tcPr>
          <w:p w:rsidR="009358F7" w:rsidRPr="009358F7" w:rsidRDefault="009358F7" w:rsidP="005E18EA">
            <w:pPr>
              <w:ind w:firstLine="567"/>
              <w:jc w:val="center"/>
            </w:pPr>
          </w:p>
        </w:tc>
        <w:tc>
          <w:tcPr>
            <w:tcW w:w="1156" w:type="pct"/>
            <w:vAlign w:val="center"/>
          </w:tcPr>
          <w:p w:rsidR="009358F7" w:rsidRPr="009358F7" w:rsidRDefault="009358F7" w:rsidP="005E18EA">
            <w:pPr>
              <w:ind w:firstLine="567"/>
              <w:jc w:val="center"/>
            </w:pPr>
          </w:p>
        </w:tc>
      </w:tr>
    </w:tbl>
    <w:p w:rsidR="008F5E1D" w:rsidRPr="009358F7" w:rsidRDefault="008F5E1D" w:rsidP="008F5E1D">
      <w:pPr>
        <w:ind w:firstLine="567"/>
        <w:rPr>
          <w:color w:val="000000"/>
          <w:lang w:val="en-US"/>
        </w:rPr>
      </w:pPr>
    </w:p>
    <w:tbl>
      <w:tblPr>
        <w:tblW w:w="5000" w:type="pct"/>
        <w:tblLook w:val="04A0"/>
      </w:tblPr>
      <w:tblGrid>
        <w:gridCol w:w="894"/>
        <w:gridCol w:w="7146"/>
        <w:gridCol w:w="1531"/>
      </w:tblGrid>
      <w:tr w:rsidR="008F5E1D" w:rsidRPr="009358F7" w:rsidTr="005E18EA">
        <w:tc>
          <w:tcPr>
            <w:tcW w:w="467" w:type="pct"/>
            <w:vMerge w:val="restart"/>
            <w:shd w:val="clear" w:color="auto" w:fill="auto"/>
          </w:tcPr>
          <w:p w:rsidR="008F5E1D" w:rsidRPr="009358F7" w:rsidRDefault="008F5E1D" w:rsidP="009358F7">
            <w:pPr>
              <w:rPr>
                <w:lang w:val="en-US"/>
              </w:rPr>
            </w:pPr>
            <w:bookmarkStart w:id="4" w:name="OLE_LINK33"/>
            <w:bookmarkStart w:id="5" w:name="OLE_LINK34"/>
            <w:r w:rsidRPr="009358F7">
              <w:rPr>
                <w:bCs/>
                <w:color w:val="000000"/>
              </w:rPr>
              <w:t>Итого</w:t>
            </w:r>
            <w:r w:rsidRPr="009358F7">
              <w:rPr>
                <w:bCs/>
                <w:color w:val="000000"/>
                <w:lang w:val="en-US"/>
              </w:rPr>
              <w:t xml:space="preserve"> </w:t>
            </w:r>
          </w:p>
        </w:tc>
        <w:tc>
          <w:tcPr>
            <w:tcW w:w="3733" w:type="pct"/>
            <w:tcBorders>
              <w:bottom w:val="single" w:sz="8" w:space="0" w:color="auto"/>
            </w:tcBorders>
            <w:shd w:val="clear" w:color="auto" w:fill="auto"/>
            <w:vAlign w:val="bottom"/>
          </w:tcPr>
          <w:p w:rsidR="008F5E1D" w:rsidRPr="009358F7" w:rsidRDefault="008F5E1D" w:rsidP="005E18EA">
            <w:pPr>
              <w:ind w:firstLine="567"/>
              <w:rPr>
                <w:lang w:val="en-US"/>
              </w:rPr>
            </w:pPr>
          </w:p>
        </w:tc>
        <w:tc>
          <w:tcPr>
            <w:tcW w:w="800" w:type="pct"/>
            <w:vMerge w:val="restart"/>
            <w:shd w:val="clear" w:color="auto" w:fill="auto"/>
          </w:tcPr>
          <w:p w:rsidR="008F5E1D" w:rsidRPr="009358F7" w:rsidRDefault="008F5E1D" w:rsidP="005E18EA">
            <w:pPr>
              <w:ind w:firstLine="567"/>
              <w:rPr>
                <w:lang w:val="en-US"/>
              </w:rPr>
            </w:pPr>
            <w:r w:rsidRPr="009358F7">
              <w:rPr>
                <w:bCs/>
                <w:color w:val="000000"/>
              </w:rPr>
              <w:t>листов</w:t>
            </w:r>
          </w:p>
        </w:tc>
      </w:tr>
      <w:tr w:rsidR="008F5E1D" w:rsidRPr="009358F7" w:rsidTr="005E18EA">
        <w:tc>
          <w:tcPr>
            <w:tcW w:w="467" w:type="pct"/>
            <w:vMerge/>
            <w:shd w:val="clear" w:color="auto" w:fill="auto"/>
          </w:tcPr>
          <w:p w:rsidR="008F5E1D" w:rsidRPr="009358F7" w:rsidRDefault="008F5E1D" w:rsidP="005E18EA">
            <w:pPr>
              <w:ind w:firstLine="567"/>
              <w:rPr>
                <w:lang w:val="en-US"/>
              </w:rPr>
            </w:pPr>
          </w:p>
        </w:tc>
        <w:tc>
          <w:tcPr>
            <w:tcW w:w="3733" w:type="pct"/>
            <w:tcBorders>
              <w:top w:val="single" w:sz="8" w:space="0" w:color="auto"/>
            </w:tcBorders>
            <w:shd w:val="clear" w:color="auto" w:fill="auto"/>
          </w:tcPr>
          <w:p w:rsidR="008F5E1D" w:rsidRPr="009358F7" w:rsidRDefault="008F5E1D" w:rsidP="005E18EA">
            <w:pPr>
              <w:ind w:firstLine="567"/>
              <w:jc w:val="center"/>
              <w:rPr>
                <w:vanish/>
                <w:lang w:val="en-US"/>
              </w:rPr>
            </w:pPr>
            <w:bookmarkStart w:id="6" w:name="OLE_LINK23"/>
            <w:bookmarkStart w:id="7" w:name="OLE_LINK24"/>
            <w:r w:rsidRPr="009358F7">
              <w:t xml:space="preserve"> </w:t>
            </w:r>
          </w:p>
          <w:p w:rsidR="008F5E1D" w:rsidRPr="009358F7" w:rsidRDefault="008F5E1D" w:rsidP="005E18EA">
            <w:pPr>
              <w:ind w:firstLine="567"/>
              <w:jc w:val="center"/>
              <w:rPr>
                <w:iCs/>
                <w:color w:val="000000"/>
              </w:rPr>
            </w:pPr>
            <w:r w:rsidRPr="009358F7">
              <w:rPr>
                <w:iCs/>
                <w:color w:val="000000"/>
              </w:rPr>
              <w:t>(указывается количество листов прописью)</w:t>
            </w:r>
          </w:p>
          <w:bookmarkEnd w:id="6"/>
          <w:bookmarkEnd w:id="7"/>
          <w:p w:rsidR="008F5E1D" w:rsidRPr="009358F7" w:rsidRDefault="008F5E1D" w:rsidP="005E18EA">
            <w:pPr>
              <w:ind w:firstLine="567"/>
              <w:jc w:val="center"/>
              <w:rPr>
                <w:lang w:val="en-US"/>
              </w:rPr>
            </w:pPr>
          </w:p>
        </w:tc>
        <w:tc>
          <w:tcPr>
            <w:tcW w:w="800" w:type="pct"/>
            <w:vMerge/>
            <w:shd w:val="clear" w:color="auto" w:fill="auto"/>
          </w:tcPr>
          <w:p w:rsidR="008F5E1D" w:rsidRPr="009358F7" w:rsidRDefault="008F5E1D" w:rsidP="005E18EA">
            <w:pPr>
              <w:ind w:firstLine="567"/>
              <w:rPr>
                <w:lang w:val="en-US"/>
              </w:rPr>
            </w:pPr>
          </w:p>
        </w:tc>
      </w:tr>
      <w:tr w:rsidR="008F5E1D" w:rsidRPr="009358F7" w:rsidTr="005E18EA">
        <w:tc>
          <w:tcPr>
            <w:tcW w:w="467" w:type="pct"/>
            <w:vMerge/>
            <w:shd w:val="clear" w:color="auto" w:fill="auto"/>
          </w:tcPr>
          <w:p w:rsidR="008F5E1D" w:rsidRPr="009358F7" w:rsidRDefault="008F5E1D" w:rsidP="005E18EA">
            <w:pPr>
              <w:ind w:firstLine="567"/>
              <w:rPr>
                <w:lang w:val="en-US"/>
              </w:rPr>
            </w:pPr>
          </w:p>
        </w:tc>
        <w:tc>
          <w:tcPr>
            <w:tcW w:w="3733" w:type="pct"/>
            <w:tcBorders>
              <w:bottom w:val="single" w:sz="8" w:space="0" w:color="auto"/>
            </w:tcBorders>
            <w:shd w:val="clear" w:color="auto" w:fill="auto"/>
            <w:vAlign w:val="bottom"/>
          </w:tcPr>
          <w:p w:rsidR="008F5E1D" w:rsidRPr="009358F7" w:rsidRDefault="008F5E1D" w:rsidP="005E18EA">
            <w:pPr>
              <w:ind w:firstLine="567"/>
              <w:rPr>
                <w:lang w:val="en-US"/>
              </w:rPr>
            </w:pPr>
          </w:p>
        </w:tc>
        <w:tc>
          <w:tcPr>
            <w:tcW w:w="800" w:type="pct"/>
            <w:vMerge w:val="restart"/>
            <w:shd w:val="clear" w:color="auto" w:fill="auto"/>
          </w:tcPr>
          <w:p w:rsidR="008F5E1D" w:rsidRPr="009358F7" w:rsidRDefault="008F5E1D" w:rsidP="009358F7">
            <w:pPr>
              <w:rPr>
                <w:bCs/>
                <w:color w:val="000000"/>
                <w:lang w:val="en-US"/>
              </w:rPr>
            </w:pPr>
            <w:r w:rsidRPr="009358F7">
              <w:rPr>
                <w:bCs/>
                <w:color w:val="000000"/>
              </w:rPr>
              <w:t>документов</w:t>
            </w:r>
          </w:p>
        </w:tc>
      </w:tr>
      <w:tr w:rsidR="008F5E1D" w:rsidRPr="009358F7" w:rsidTr="005E18EA">
        <w:tc>
          <w:tcPr>
            <w:tcW w:w="467" w:type="pct"/>
            <w:vMerge/>
            <w:shd w:val="clear" w:color="auto" w:fill="auto"/>
          </w:tcPr>
          <w:p w:rsidR="008F5E1D" w:rsidRPr="009358F7" w:rsidRDefault="008F5E1D" w:rsidP="005E18EA">
            <w:pPr>
              <w:ind w:firstLine="567"/>
              <w:rPr>
                <w:lang w:val="en-US"/>
              </w:rPr>
            </w:pPr>
          </w:p>
        </w:tc>
        <w:tc>
          <w:tcPr>
            <w:tcW w:w="3733" w:type="pct"/>
            <w:tcBorders>
              <w:top w:val="single" w:sz="8" w:space="0" w:color="auto"/>
            </w:tcBorders>
            <w:shd w:val="clear" w:color="auto" w:fill="auto"/>
          </w:tcPr>
          <w:p w:rsidR="008F5E1D" w:rsidRPr="009358F7" w:rsidRDefault="008F5E1D" w:rsidP="005E18EA">
            <w:pPr>
              <w:ind w:firstLine="567"/>
              <w:jc w:val="center"/>
              <w:rPr>
                <w:iCs/>
                <w:color w:val="000000"/>
              </w:rPr>
            </w:pPr>
            <w:r w:rsidRPr="009358F7">
              <w:rPr>
                <w:iCs/>
                <w:color w:val="000000"/>
              </w:rPr>
              <w:t>(указывается количество документов прописью)</w:t>
            </w:r>
          </w:p>
          <w:p w:rsidR="008F5E1D" w:rsidRPr="009358F7" w:rsidRDefault="008F5E1D" w:rsidP="005E18EA">
            <w:pPr>
              <w:ind w:firstLine="567"/>
              <w:jc w:val="center"/>
              <w:rPr>
                <w:lang w:val="en-US"/>
              </w:rPr>
            </w:pPr>
          </w:p>
        </w:tc>
        <w:tc>
          <w:tcPr>
            <w:tcW w:w="800" w:type="pct"/>
            <w:vMerge/>
            <w:shd w:val="clear" w:color="auto" w:fill="auto"/>
          </w:tcPr>
          <w:p w:rsidR="008F5E1D" w:rsidRPr="009358F7" w:rsidRDefault="008F5E1D" w:rsidP="005E18EA">
            <w:pPr>
              <w:ind w:firstLine="567"/>
              <w:rPr>
                <w:lang w:val="en-US"/>
              </w:rPr>
            </w:pPr>
          </w:p>
        </w:tc>
      </w:tr>
      <w:bookmarkEnd w:id="4"/>
      <w:bookmarkEnd w:id="5"/>
    </w:tbl>
    <w:p w:rsidR="008F5E1D" w:rsidRPr="009358F7" w:rsidRDefault="008F5E1D" w:rsidP="008F5E1D">
      <w:pPr>
        <w:ind w:firstLine="567"/>
        <w:rPr>
          <w:lang w:val="en-US"/>
        </w:rPr>
      </w:pPr>
    </w:p>
    <w:tbl>
      <w:tblPr>
        <w:tblpPr w:leftFromText="180" w:rightFromText="180" w:vertAnchor="text" w:horzAnchor="margin" w:tblpXSpec="right" w:tblpY="-210"/>
        <w:tblOverlap w:val="never"/>
        <w:tblW w:w="7297" w:type="dxa"/>
        <w:tblLayout w:type="fixed"/>
        <w:tblLook w:val="01E0"/>
      </w:tblPr>
      <w:tblGrid>
        <w:gridCol w:w="7297"/>
      </w:tblGrid>
      <w:tr w:rsidR="008F5E1D" w:rsidRPr="009358F7" w:rsidTr="005E18EA">
        <w:tc>
          <w:tcPr>
            <w:tcW w:w="7297" w:type="dxa"/>
            <w:tcBorders>
              <w:top w:val="nil"/>
              <w:left w:val="nil"/>
              <w:bottom w:val="nil"/>
              <w:right w:val="nil"/>
            </w:tcBorders>
          </w:tcPr>
          <w:p w:rsidR="008F5E1D" w:rsidRPr="009358F7" w:rsidRDefault="008F5E1D" w:rsidP="005E18EA">
            <w:pPr>
              <w:ind w:firstLine="567"/>
              <w:jc w:val="right"/>
              <w:rPr>
                <w:lang w:val="en-US"/>
              </w:rPr>
            </w:pPr>
          </w:p>
        </w:tc>
      </w:tr>
    </w:tbl>
    <w:p w:rsidR="008F5E1D" w:rsidRPr="009358F7" w:rsidRDefault="008F5E1D" w:rsidP="008F5E1D">
      <w:pPr>
        <w:rPr>
          <w:vanish/>
        </w:rPr>
      </w:pPr>
      <w:bookmarkStart w:id="8" w:name="OLE_LINK11"/>
      <w:bookmarkStart w:id="9" w:name="OLE_LINK12"/>
    </w:p>
    <w:tbl>
      <w:tblPr>
        <w:tblW w:w="5000" w:type="pct"/>
        <w:tblLook w:val="04A0"/>
      </w:tblPr>
      <w:tblGrid>
        <w:gridCol w:w="5103"/>
        <w:gridCol w:w="4468"/>
      </w:tblGrid>
      <w:tr w:rsidR="008F5E1D" w:rsidRPr="009358F7" w:rsidTr="005E18EA">
        <w:trPr>
          <w:trHeight w:val="269"/>
        </w:trPr>
        <w:tc>
          <w:tcPr>
            <w:tcW w:w="2666" w:type="pct"/>
            <w:shd w:val="clear" w:color="auto" w:fill="auto"/>
          </w:tcPr>
          <w:p w:rsidR="008F5E1D" w:rsidRPr="009358F7" w:rsidRDefault="008F5E1D" w:rsidP="005E18EA">
            <w:pPr>
              <w:ind w:firstLine="567"/>
              <w:rPr>
                <w:lang w:val="en-US"/>
              </w:rPr>
            </w:pPr>
            <w:r w:rsidRPr="009358F7">
              <w:rPr>
                <w:color w:val="000000"/>
              </w:rPr>
              <w:t>Дата выдачи расписки:</w:t>
            </w:r>
          </w:p>
        </w:tc>
        <w:tc>
          <w:tcPr>
            <w:tcW w:w="2334" w:type="pct"/>
            <w:shd w:val="clear" w:color="auto" w:fill="auto"/>
          </w:tcPr>
          <w:p w:rsidR="008F5E1D" w:rsidRPr="009358F7" w:rsidRDefault="008F5E1D" w:rsidP="005E18EA">
            <w:pPr>
              <w:ind w:firstLine="567"/>
              <w:jc w:val="right"/>
              <w:rPr>
                <w:color w:val="000000"/>
                <w:u w:val="single"/>
              </w:rPr>
            </w:pPr>
            <w:r w:rsidRPr="009358F7">
              <w:rPr>
                <w:color w:val="000000"/>
                <w:u w:val="single"/>
                <w:lang w:val="en-US"/>
              </w:rPr>
              <w:t>«</w:t>
            </w:r>
            <w:r w:rsidRPr="009358F7">
              <w:rPr>
                <w:color w:val="000000"/>
                <w:u w:val="single"/>
              </w:rPr>
              <w:t>__</w:t>
            </w:r>
            <w:r w:rsidRPr="009358F7">
              <w:rPr>
                <w:color w:val="000000"/>
                <w:u w:val="single"/>
                <w:lang w:val="en-US"/>
              </w:rPr>
              <w:t xml:space="preserve">» </w:t>
            </w:r>
            <w:r w:rsidRPr="009358F7">
              <w:rPr>
                <w:color w:val="000000"/>
                <w:u w:val="single"/>
              </w:rPr>
              <w:t>________</w:t>
            </w:r>
            <w:r w:rsidRPr="009358F7">
              <w:rPr>
                <w:color w:val="000000"/>
                <w:u w:val="single"/>
                <w:lang w:val="en-US"/>
              </w:rPr>
              <w:t xml:space="preserve"> 20</w:t>
            </w:r>
            <w:r w:rsidRPr="009358F7">
              <w:rPr>
                <w:color w:val="000000"/>
                <w:u w:val="single"/>
              </w:rPr>
              <w:t>__</w:t>
            </w:r>
            <w:r w:rsidRPr="009358F7">
              <w:rPr>
                <w:color w:val="000000"/>
                <w:u w:val="single"/>
                <w:lang w:val="en-US"/>
              </w:rPr>
              <w:t xml:space="preserve"> г.</w:t>
            </w:r>
          </w:p>
        </w:tc>
      </w:tr>
      <w:tr w:rsidR="008F5E1D" w:rsidRPr="009358F7" w:rsidTr="005E18EA">
        <w:trPr>
          <w:trHeight w:val="269"/>
        </w:trPr>
        <w:tc>
          <w:tcPr>
            <w:tcW w:w="2666" w:type="pct"/>
            <w:shd w:val="clear" w:color="auto" w:fill="auto"/>
          </w:tcPr>
          <w:p w:rsidR="008F5E1D" w:rsidRPr="009358F7" w:rsidRDefault="008F5E1D" w:rsidP="005E18EA">
            <w:pPr>
              <w:ind w:firstLine="567"/>
              <w:rPr>
                <w:color w:val="000000"/>
              </w:rPr>
            </w:pPr>
            <w:r w:rsidRPr="009358F7">
              <w:rPr>
                <w:color w:val="000000"/>
              </w:rPr>
              <w:t>Ориентировочная дата выдачи итогового(-ых) документа(-ов):</w:t>
            </w:r>
          </w:p>
        </w:tc>
        <w:tc>
          <w:tcPr>
            <w:tcW w:w="2334" w:type="pct"/>
            <w:shd w:val="clear" w:color="auto" w:fill="auto"/>
          </w:tcPr>
          <w:p w:rsidR="008F5E1D" w:rsidRPr="009358F7" w:rsidRDefault="008F5E1D" w:rsidP="005E18EA">
            <w:pPr>
              <w:ind w:firstLine="567"/>
              <w:jc w:val="right"/>
              <w:rPr>
                <w:color w:val="000000"/>
                <w:lang w:val="en-US"/>
              </w:rPr>
            </w:pPr>
            <w:r w:rsidRPr="009358F7">
              <w:rPr>
                <w:u w:val="single"/>
              </w:rPr>
              <w:t>«__» ________ 20__ г.</w:t>
            </w:r>
          </w:p>
        </w:tc>
      </w:tr>
      <w:tr w:rsidR="008F5E1D" w:rsidRPr="009358F7" w:rsidTr="005E18EA">
        <w:trPr>
          <w:trHeight w:val="269"/>
        </w:trPr>
        <w:tc>
          <w:tcPr>
            <w:tcW w:w="5000" w:type="pct"/>
            <w:gridSpan w:val="2"/>
            <w:shd w:val="clear" w:color="auto" w:fill="auto"/>
          </w:tcPr>
          <w:p w:rsidR="008F5E1D" w:rsidRPr="009358F7" w:rsidRDefault="008F5E1D" w:rsidP="005E18EA">
            <w:pPr>
              <w:ind w:firstLine="567"/>
              <w:rPr>
                <w:color w:val="000000"/>
              </w:rPr>
            </w:pPr>
            <w:r w:rsidRPr="009358F7">
              <w:rPr>
                <w:color w:val="000000"/>
              </w:rPr>
              <w:t xml:space="preserve">Место выдачи: _______________________________ </w:t>
            </w:r>
          </w:p>
          <w:p w:rsidR="008F5E1D" w:rsidRPr="009358F7" w:rsidRDefault="008F5E1D" w:rsidP="005E18EA">
            <w:pPr>
              <w:ind w:firstLine="567"/>
              <w:rPr>
                <w:color w:val="000000"/>
              </w:rPr>
            </w:pPr>
          </w:p>
          <w:p w:rsidR="008F5E1D" w:rsidRPr="009358F7" w:rsidRDefault="008F5E1D" w:rsidP="005E18EA">
            <w:pPr>
              <w:ind w:firstLine="567"/>
              <w:rPr>
                <w:u w:val="single"/>
              </w:rPr>
            </w:pPr>
            <w:r w:rsidRPr="009358F7">
              <w:rPr>
                <w:color w:val="000000"/>
              </w:rPr>
              <w:t>Регистрационный номер ______________________</w:t>
            </w:r>
          </w:p>
        </w:tc>
      </w:tr>
      <w:bookmarkEnd w:id="8"/>
      <w:bookmarkEnd w:id="9"/>
    </w:tbl>
    <w:p w:rsidR="008F5E1D" w:rsidRPr="009358F7" w:rsidRDefault="008F5E1D" w:rsidP="008F5E1D">
      <w:pPr>
        <w:ind w:firstLine="567"/>
        <w:rPr>
          <w:color w:val="000000"/>
        </w:rPr>
      </w:pPr>
    </w:p>
    <w:tbl>
      <w:tblPr>
        <w:tblW w:w="5000" w:type="pct"/>
        <w:tblLook w:val="04A0"/>
      </w:tblPr>
      <w:tblGrid>
        <w:gridCol w:w="3445"/>
        <w:gridCol w:w="4466"/>
        <w:gridCol w:w="1660"/>
      </w:tblGrid>
      <w:tr w:rsidR="008F5E1D" w:rsidRPr="009358F7" w:rsidTr="005E18EA">
        <w:tc>
          <w:tcPr>
            <w:tcW w:w="1800" w:type="pct"/>
            <w:vMerge w:val="restart"/>
            <w:shd w:val="clear" w:color="auto" w:fill="auto"/>
            <w:vAlign w:val="center"/>
          </w:tcPr>
          <w:p w:rsidR="008F5E1D" w:rsidRPr="009358F7" w:rsidRDefault="008F5E1D" w:rsidP="005E18EA">
            <w:pPr>
              <w:ind w:firstLine="567"/>
            </w:pPr>
            <w:r w:rsidRPr="009358F7">
              <w:rPr>
                <w:color w:val="000000"/>
              </w:rPr>
              <w:t>Специалист</w:t>
            </w:r>
          </w:p>
        </w:tc>
        <w:tc>
          <w:tcPr>
            <w:tcW w:w="2333" w:type="pct"/>
            <w:tcBorders>
              <w:bottom w:val="single" w:sz="8" w:space="0" w:color="auto"/>
            </w:tcBorders>
            <w:shd w:val="clear" w:color="auto" w:fill="auto"/>
            <w:vAlign w:val="bottom"/>
          </w:tcPr>
          <w:p w:rsidR="008F5E1D" w:rsidRPr="009358F7" w:rsidRDefault="008F5E1D" w:rsidP="005E18EA">
            <w:pPr>
              <w:ind w:firstLine="567"/>
            </w:pPr>
          </w:p>
        </w:tc>
        <w:tc>
          <w:tcPr>
            <w:tcW w:w="867" w:type="pct"/>
            <w:tcBorders>
              <w:bottom w:val="single" w:sz="8" w:space="0" w:color="auto"/>
            </w:tcBorders>
            <w:shd w:val="clear" w:color="auto" w:fill="auto"/>
          </w:tcPr>
          <w:p w:rsidR="008F5E1D" w:rsidRPr="009358F7" w:rsidRDefault="008F5E1D" w:rsidP="005E18EA">
            <w:pPr>
              <w:ind w:firstLine="567"/>
            </w:pPr>
          </w:p>
        </w:tc>
      </w:tr>
      <w:tr w:rsidR="008F5E1D" w:rsidRPr="009358F7" w:rsidTr="005E18EA">
        <w:tc>
          <w:tcPr>
            <w:tcW w:w="1800" w:type="pct"/>
            <w:vMerge/>
            <w:shd w:val="clear" w:color="auto" w:fill="auto"/>
            <w:vAlign w:val="center"/>
          </w:tcPr>
          <w:p w:rsidR="008F5E1D" w:rsidRPr="009358F7" w:rsidRDefault="008F5E1D" w:rsidP="005E18EA">
            <w:pPr>
              <w:ind w:firstLine="567"/>
            </w:pPr>
          </w:p>
        </w:tc>
        <w:tc>
          <w:tcPr>
            <w:tcW w:w="3200" w:type="pct"/>
            <w:gridSpan w:val="2"/>
            <w:shd w:val="clear" w:color="auto" w:fill="auto"/>
          </w:tcPr>
          <w:p w:rsidR="008F5E1D" w:rsidRPr="009358F7" w:rsidRDefault="008F5E1D" w:rsidP="005E18EA">
            <w:pPr>
              <w:ind w:firstLine="567"/>
              <w:jc w:val="center"/>
              <w:rPr>
                <w:lang w:val="en-US"/>
              </w:rPr>
            </w:pPr>
            <w:bookmarkStart w:id="10" w:name="OLE_LINK41"/>
            <w:bookmarkStart w:id="11" w:name="OLE_LINK42"/>
            <w:r w:rsidRPr="009358F7">
              <w:t xml:space="preserve"> </w:t>
            </w:r>
            <w:r w:rsidRPr="009358F7">
              <w:rPr>
                <w:iCs/>
                <w:color w:val="000000"/>
              </w:rPr>
              <w:t>(Фамилия, инициалы) (подпись)</w:t>
            </w:r>
            <w:bookmarkEnd w:id="10"/>
            <w:bookmarkEnd w:id="11"/>
          </w:p>
        </w:tc>
      </w:tr>
      <w:tr w:rsidR="008F5E1D" w:rsidRPr="009358F7" w:rsidTr="005E18EA">
        <w:tc>
          <w:tcPr>
            <w:tcW w:w="1800" w:type="pct"/>
            <w:vMerge w:val="restart"/>
            <w:shd w:val="clear" w:color="auto" w:fill="auto"/>
            <w:vAlign w:val="center"/>
          </w:tcPr>
          <w:p w:rsidR="008F5E1D" w:rsidRPr="009358F7" w:rsidRDefault="008F5E1D" w:rsidP="005E18EA">
            <w:pPr>
              <w:ind w:firstLine="567"/>
              <w:rPr>
                <w:lang w:val="en-US"/>
              </w:rPr>
            </w:pPr>
            <w:r w:rsidRPr="009358F7">
              <w:rPr>
                <w:color w:val="000000"/>
              </w:rPr>
              <w:t>Заявитель:</w:t>
            </w:r>
          </w:p>
        </w:tc>
        <w:tc>
          <w:tcPr>
            <w:tcW w:w="2333" w:type="pct"/>
            <w:tcBorders>
              <w:bottom w:val="single" w:sz="8" w:space="0" w:color="auto"/>
            </w:tcBorders>
            <w:shd w:val="clear" w:color="auto" w:fill="auto"/>
            <w:vAlign w:val="bottom"/>
          </w:tcPr>
          <w:p w:rsidR="008F5E1D" w:rsidRPr="009358F7" w:rsidRDefault="008F5E1D" w:rsidP="005E18EA">
            <w:pPr>
              <w:ind w:firstLine="567"/>
              <w:rPr>
                <w:lang w:val="en-US"/>
              </w:rPr>
            </w:pPr>
          </w:p>
        </w:tc>
        <w:tc>
          <w:tcPr>
            <w:tcW w:w="867" w:type="pct"/>
            <w:tcBorders>
              <w:bottom w:val="single" w:sz="8" w:space="0" w:color="auto"/>
            </w:tcBorders>
            <w:shd w:val="clear" w:color="auto" w:fill="auto"/>
          </w:tcPr>
          <w:p w:rsidR="008F5E1D" w:rsidRPr="009358F7" w:rsidRDefault="008F5E1D" w:rsidP="005E18EA">
            <w:pPr>
              <w:ind w:firstLine="567"/>
              <w:rPr>
                <w:b/>
                <w:bCs/>
                <w:color w:val="000000"/>
                <w:lang w:val="en-US"/>
              </w:rPr>
            </w:pPr>
          </w:p>
        </w:tc>
      </w:tr>
      <w:tr w:rsidR="008F5E1D" w:rsidRPr="00F86866" w:rsidTr="005E18EA">
        <w:tc>
          <w:tcPr>
            <w:tcW w:w="1800" w:type="pct"/>
            <w:vMerge/>
            <w:tcBorders>
              <w:top w:val="single" w:sz="8" w:space="0" w:color="auto"/>
            </w:tcBorders>
            <w:shd w:val="clear" w:color="auto" w:fill="auto"/>
          </w:tcPr>
          <w:p w:rsidR="008F5E1D" w:rsidRPr="00F86866" w:rsidRDefault="008F5E1D" w:rsidP="005E18EA">
            <w:pPr>
              <w:ind w:firstLine="567"/>
              <w:rPr>
                <w:sz w:val="28"/>
                <w:szCs w:val="28"/>
                <w:lang w:val="en-US"/>
              </w:rPr>
            </w:pPr>
          </w:p>
        </w:tc>
        <w:tc>
          <w:tcPr>
            <w:tcW w:w="3200" w:type="pct"/>
            <w:gridSpan w:val="2"/>
            <w:tcBorders>
              <w:top w:val="single" w:sz="8" w:space="0" w:color="auto"/>
            </w:tcBorders>
            <w:shd w:val="clear" w:color="auto" w:fill="auto"/>
          </w:tcPr>
          <w:p w:rsidR="008F5E1D" w:rsidRPr="009358F7" w:rsidRDefault="008F5E1D" w:rsidP="005E18EA">
            <w:pPr>
              <w:ind w:firstLine="567"/>
              <w:jc w:val="center"/>
              <w:rPr>
                <w:lang w:val="en-US"/>
              </w:rPr>
            </w:pPr>
            <w:r w:rsidRPr="009358F7">
              <w:rPr>
                <w:iCs/>
                <w:color w:val="000000"/>
              </w:rPr>
              <w:t>(Фамилия, инициалы)</w:t>
            </w:r>
            <w:r w:rsidRPr="009358F7">
              <w:rPr>
                <w:iCs/>
                <w:color w:val="000000"/>
                <w:lang w:val="en-US"/>
              </w:rPr>
              <w:t xml:space="preserve"> </w:t>
            </w:r>
            <w:r w:rsidRPr="009358F7">
              <w:rPr>
                <w:iCs/>
                <w:color w:val="000000"/>
              </w:rPr>
              <w:t>(подпись)</w:t>
            </w:r>
          </w:p>
        </w:tc>
      </w:tr>
    </w:tbl>
    <w:p w:rsidR="008F5E1D" w:rsidRPr="00F86866" w:rsidRDefault="008F5E1D" w:rsidP="008F5E1D">
      <w:pPr>
        <w:ind w:firstLine="567"/>
        <w:rPr>
          <w:sz w:val="28"/>
          <w:szCs w:val="28"/>
          <w:lang w:val="en-US"/>
        </w:rPr>
      </w:pPr>
    </w:p>
    <w:p w:rsidR="008F5E1D" w:rsidRDefault="008F5E1D" w:rsidP="008F5E1D">
      <w:pPr>
        <w:jc w:val="both"/>
        <w:rPr>
          <w:sz w:val="28"/>
          <w:szCs w:val="28"/>
        </w:rPr>
      </w:pPr>
    </w:p>
    <w:p w:rsidR="008F5E1D" w:rsidRPr="00C47265" w:rsidRDefault="008F5E1D" w:rsidP="008F5E1D">
      <w:pPr>
        <w:jc w:val="both"/>
        <w:rPr>
          <w:color w:val="000000"/>
          <w:sz w:val="24"/>
          <w:szCs w:val="24"/>
        </w:rPr>
      </w:pPr>
    </w:p>
    <w:p w:rsidR="008F5E1D" w:rsidRPr="00C47265" w:rsidRDefault="008F5E1D" w:rsidP="008F5E1D">
      <w:pPr>
        <w:spacing w:line="360" w:lineRule="auto"/>
        <w:rPr>
          <w:sz w:val="26"/>
          <w:szCs w:val="26"/>
        </w:rPr>
      </w:pPr>
    </w:p>
    <w:p w:rsidR="008F5E1D" w:rsidRPr="00C47265" w:rsidRDefault="008F5E1D" w:rsidP="008F5E1D">
      <w:pPr>
        <w:spacing w:after="160" w:line="259" w:lineRule="auto"/>
        <w:jc w:val="center"/>
        <w:rPr>
          <w:rFonts w:eastAsia="Calibri"/>
          <w:b/>
          <w:szCs w:val="24"/>
          <w:lang w:eastAsia="en-US"/>
        </w:rPr>
      </w:pPr>
    </w:p>
    <w:p w:rsidR="00E608A5" w:rsidRDefault="00E608A5"/>
    <w:sectPr w:rsidR="00E608A5" w:rsidSect="00DC62AF">
      <w:headerReference w:type="default" r:id="rId11"/>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516" w:rsidRDefault="00701516" w:rsidP="008F5E1D">
      <w:r>
        <w:separator/>
      </w:r>
    </w:p>
  </w:endnote>
  <w:endnote w:type="continuationSeparator" w:id="0">
    <w:p w:rsidR="00701516" w:rsidRDefault="00701516" w:rsidP="008F5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Times Cyr Bash Normal">
    <w:panose1 w:val="020B0603050302020204"/>
    <w:charset w:val="00"/>
    <w:family w:val="swiss"/>
    <w:pitch w:val="variable"/>
    <w:sig w:usb0="00000203" w:usb1="00000000" w:usb2="00000000" w:usb3="00000000" w:csb0="00000005"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516" w:rsidRDefault="00701516" w:rsidP="008F5E1D">
      <w:r>
        <w:separator/>
      </w:r>
    </w:p>
  </w:footnote>
  <w:footnote w:type="continuationSeparator" w:id="0">
    <w:p w:rsidR="00701516" w:rsidRDefault="00701516" w:rsidP="008F5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86E" w:rsidRDefault="00F91A50" w:rsidP="00FB13E9">
    <w:pPr>
      <w:pStyle w:val="a6"/>
      <w:framePr w:wrap="auto" w:vAnchor="text" w:hAnchor="margin" w:xAlign="center" w:y="1"/>
      <w:rPr>
        <w:rStyle w:val="a8"/>
      </w:rPr>
    </w:pPr>
    <w:r>
      <w:rPr>
        <w:rStyle w:val="a8"/>
      </w:rPr>
      <w:fldChar w:fldCharType="begin"/>
    </w:r>
    <w:r w:rsidR="002E37C6">
      <w:rPr>
        <w:rStyle w:val="a8"/>
      </w:rPr>
      <w:instrText xml:space="preserve">PAGE  </w:instrText>
    </w:r>
    <w:r>
      <w:rPr>
        <w:rStyle w:val="a8"/>
      </w:rPr>
      <w:fldChar w:fldCharType="separate"/>
    </w:r>
    <w:r w:rsidR="00F01837">
      <w:rPr>
        <w:rStyle w:val="a8"/>
        <w:noProof/>
      </w:rPr>
      <w:t>12</w:t>
    </w:r>
    <w:r>
      <w:rPr>
        <w:rStyle w:val="a8"/>
      </w:rPr>
      <w:fldChar w:fldCharType="end"/>
    </w:r>
  </w:p>
  <w:p w:rsidR="002A186E" w:rsidRDefault="0070151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B7762D"/>
    <w:multiLevelType w:val="multilevel"/>
    <w:tmpl w:val="C368E544"/>
    <w:lvl w:ilvl="0">
      <w:start w:val="1"/>
      <w:numFmt w:val="decimal"/>
      <w:lvlText w:val="%1"/>
      <w:lvlJc w:val="left"/>
      <w:pPr>
        <w:ind w:left="1128" w:hanging="1128"/>
      </w:pPr>
    </w:lvl>
    <w:lvl w:ilvl="1">
      <w:start w:val="1"/>
      <w:numFmt w:val="decimal"/>
      <w:lvlText w:val="%1.%2"/>
      <w:lvlJc w:val="left"/>
      <w:pPr>
        <w:ind w:left="1128"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
    <w:nsid w:val="088B7E02"/>
    <w:multiLevelType w:val="multilevel"/>
    <w:tmpl w:val="B37AF758"/>
    <w:lvl w:ilvl="0">
      <w:start w:val="1"/>
      <w:numFmt w:val="decimal"/>
      <w:lvlText w:val="%1"/>
      <w:lvlJc w:val="left"/>
      <w:pPr>
        <w:ind w:left="1128" w:hanging="1128"/>
      </w:pPr>
      <w:rPr>
        <w:rFonts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7E43B82"/>
    <w:multiLevelType w:val="multilevel"/>
    <w:tmpl w:val="6A4C4E74"/>
    <w:lvl w:ilvl="0">
      <w:start w:val="3"/>
      <w:numFmt w:val="decimal"/>
      <w:lvlText w:val="%1."/>
      <w:lvlJc w:val="left"/>
      <w:pPr>
        <w:tabs>
          <w:tab w:val="num" w:pos="555"/>
        </w:tabs>
        <w:ind w:left="555" w:hanging="555"/>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9">
    <w:nsid w:val="201D40AF"/>
    <w:multiLevelType w:val="hybridMultilevel"/>
    <w:tmpl w:val="B300977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0">
    <w:nsid w:val="2AB812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078F1"/>
    <w:multiLevelType w:val="hybridMultilevel"/>
    <w:tmpl w:val="C136B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4">
    <w:nsid w:val="31216F2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D962C0"/>
    <w:multiLevelType w:val="multilevel"/>
    <w:tmpl w:val="7BCA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01638A"/>
    <w:multiLevelType w:val="multilevel"/>
    <w:tmpl w:val="862A90E8"/>
    <w:lvl w:ilvl="0">
      <w:start w:val="1"/>
      <w:numFmt w:val="decimal"/>
      <w:lvlText w:val="%1"/>
      <w:lvlJc w:val="left"/>
      <w:pPr>
        <w:ind w:left="1128" w:hanging="1128"/>
      </w:pPr>
      <w:rPr>
        <w:rFonts w:hint="default"/>
      </w:rPr>
    </w:lvl>
    <w:lvl w:ilvl="1">
      <w:start w:val="2"/>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A57CC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pStyle w:val="a"/>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83900A9"/>
    <w:multiLevelType w:val="multilevel"/>
    <w:tmpl w:val="C368E544"/>
    <w:lvl w:ilvl="0">
      <w:start w:val="1"/>
      <w:numFmt w:val="decimal"/>
      <w:lvlText w:val="%1"/>
      <w:lvlJc w:val="left"/>
      <w:pPr>
        <w:ind w:left="1128" w:hanging="1128"/>
      </w:pPr>
    </w:lvl>
    <w:lvl w:ilvl="1">
      <w:start w:val="1"/>
      <w:numFmt w:val="decimal"/>
      <w:lvlText w:val="%1.%2"/>
      <w:lvlJc w:val="left"/>
      <w:pPr>
        <w:ind w:left="1128" w:hanging="1128"/>
      </w:pPr>
    </w:lvl>
    <w:lvl w:ilvl="2">
      <w:start w:val="1"/>
      <w:numFmt w:val="decimal"/>
      <w:lvlText w:val="%1.%2.%3"/>
      <w:lvlJc w:val="left"/>
      <w:pPr>
        <w:ind w:left="2544" w:hanging="1128"/>
      </w:p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4DE220F6"/>
    <w:multiLevelType w:val="hybridMultilevel"/>
    <w:tmpl w:val="58AACD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7">
    <w:nsid w:val="58520413"/>
    <w:multiLevelType w:val="hybridMultilevel"/>
    <w:tmpl w:val="60F2B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062945"/>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0FD206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28261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EE742D"/>
    <w:multiLevelType w:val="multilevel"/>
    <w:tmpl w:val="58BA5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D314DB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AB25B5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2"/>
  </w:num>
  <w:num w:numId="2">
    <w:abstractNumId w:val="34"/>
  </w:num>
  <w:num w:numId="3">
    <w:abstractNumId w:val="27"/>
  </w:num>
  <w:num w:numId="4">
    <w:abstractNumId w:val="12"/>
  </w:num>
  <w:num w:numId="5">
    <w:abstractNumId w:val="37"/>
  </w:num>
  <w:num w:numId="6">
    <w:abstractNumId w:val="17"/>
  </w:num>
  <w:num w:numId="7">
    <w:abstractNumId w:val="15"/>
  </w:num>
  <w:num w:numId="8">
    <w:abstractNumId w:val="42"/>
  </w:num>
  <w:num w:numId="9">
    <w:abstractNumId w:val="0"/>
  </w:num>
  <w:num w:numId="10">
    <w:abstractNumId w:val="28"/>
  </w:num>
  <w:num w:numId="11">
    <w:abstractNumId w:val="8"/>
  </w:num>
  <w:num w:numId="12">
    <w:abstractNumId w:val="7"/>
  </w:num>
  <w:num w:numId="13">
    <w:abstractNumId w:val="11"/>
  </w:num>
  <w:num w:numId="14">
    <w:abstractNumId w:val="24"/>
  </w:num>
  <w:num w:numId="15">
    <w:abstractNumId w:val="33"/>
  </w:num>
  <w:num w:numId="16">
    <w:abstractNumId w:val="5"/>
  </w:num>
  <w:num w:numId="17">
    <w:abstractNumId w:val="43"/>
  </w:num>
  <w:num w:numId="18">
    <w:abstractNumId w:val="1"/>
  </w:num>
  <w:num w:numId="19">
    <w:abstractNumId w:val="14"/>
  </w:num>
  <w:num w:numId="20">
    <w:abstractNumId w:val="18"/>
  </w:num>
  <w:num w:numId="21">
    <w:abstractNumId w:val="30"/>
  </w:num>
  <w:num w:numId="22">
    <w:abstractNumId w:val="31"/>
  </w:num>
  <w:num w:numId="23">
    <w:abstractNumId w:val="19"/>
  </w:num>
  <w:num w:numId="24">
    <w:abstractNumId w:val="10"/>
  </w:num>
  <w:num w:numId="25">
    <w:abstractNumId w:val="20"/>
  </w:num>
  <w:num w:numId="26">
    <w:abstractNumId w:val="32"/>
  </w:num>
  <w:num w:numId="27">
    <w:abstractNumId w:val="36"/>
  </w:num>
  <w:num w:numId="28">
    <w:abstractNumId w:val="29"/>
  </w:num>
  <w:num w:numId="29">
    <w:abstractNumId w:val="26"/>
  </w:num>
  <w:num w:numId="30">
    <w:abstractNumId w:val="4"/>
  </w:num>
  <w:num w:numId="31">
    <w:abstractNumId w:val="16"/>
  </w:num>
  <w:num w:numId="32">
    <w:abstractNumId w:val="3"/>
  </w:num>
  <w:num w:numId="33">
    <w:abstractNumId w:val="21"/>
  </w:num>
  <w:num w:numId="34">
    <w:abstractNumId w:val="6"/>
  </w:num>
  <w:num w:numId="35">
    <w:abstractNumId w:val="25"/>
  </w:num>
  <w:num w:numId="36">
    <w:abstractNumId w:val="39"/>
  </w:num>
  <w:num w:numId="37">
    <w:abstractNumId w:val="41"/>
  </w:num>
  <w:num w:numId="38">
    <w:abstractNumId w:val="35"/>
  </w:num>
  <w:num w:numId="39">
    <w:abstractNumId w:val="40"/>
  </w:num>
  <w:num w:numId="40">
    <w:abstractNumId w:val="9"/>
  </w:num>
  <w:num w:numId="41">
    <w:abstractNumId w:val="13"/>
  </w:num>
  <w:num w:numId="42">
    <w:abstractNumId w:val="3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8F5E1D"/>
    <w:rsid w:val="002E37C6"/>
    <w:rsid w:val="00672E4B"/>
    <w:rsid w:val="00680E9C"/>
    <w:rsid w:val="00701516"/>
    <w:rsid w:val="008F5E1D"/>
    <w:rsid w:val="009358F7"/>
    <w:rsid w:val="00AB41DF"/>
    <w:rsid w:val="00C238DD"/>
    <w:rsid w:val="00C55E08"/>
    <w:rsid w:val="00CF6C13"/>
    <w:rsid w:val="00E437E3"/>
    <w:rsid w:val="00E608A5"/>
    <w:rsid w:val="00F01837"/>
    <w:rsid w:val="00F91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Прямая со стрелкой 49"/>
        <o:r id="V:Rule17" type="connector" idref="#_x0000_s1041"/>
        <o:r id="V:Rule18" type="connector" idref="#_x0000_s1038"/>
        <o:r id="V:Rule19" type="connector" idref="#_x0000_s1047"/>
        <o:r id="V:Rule20" type="connector" idref="#_x0000_s1046"/>
        <o:r id="V:Rule21" type="connector" idref="#_x0000_s1044"/>
        <o:r id="V:Rule22" type="connector" idref="#_x0000_s1045"/>
        <o:r id="V:Rule23" type="connector" idref="#_x0000_s1050"/>
        <o:r id="V:Rule24" type="connector" idref="#_x0000_s1051"/>
        <o:r id="V:Rule25" type="connector" idref="#_x0000_s1053"/>
        <o:r id="V:Rule26" type="connector" idref="#_x0000_s1052"/>
        <o:r id="V:Rule27" type="connector" idref="#_x0000_s1048"/>
        <o:r id="V:Rule28" type="connector" idref="#_x0000_s1049"/>
        <o:r id="V:Rule29" type="connector" idref="#_x0000_s1054"/>
        <o:r id="V:Rule30"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5E1D"/>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8F5E1D"/>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8F5E1D"/>
    <w:pPr>
      <w:keepNext/>
      <w:jc w:val="center"/>
      <w:outlineLvl w:val="1"/>
    </w:pPr>
    <w:rPr>
      <w:i/>
      <w:sz w:val="24"/>
    </w:rPr>
  </w:style>
  <w:style w:type="paragraph" w:styleId="30">
    <w:name w:val="heading 3"/>
    <w:basedOn w:val="a1"/>
    <w:next w:val="a1"/>
    <w:link w:val="31"/>
    <w:qFormat/>
    <w:rsid w:val="008F5E1D"/>
    <w:pPr>
      <w:keepNext/>
      <w:spacing w:before="240" w:after="60"/>
      <w:outlineLvl w:val="2"/>
    </w:pPr>
    <w:rPr>
      <w:rFonts w:ascii="Arial" w:hAnsi="Arial" w:cs="Arial"/>
      <w:b/>
      <w:bCs/>
      <w:sz w:val="26"/>
      <w:szCs w:val="26"/>
    </w:rPr>
  </w:style>
  <w:style w:type="paragraph" w:styleId="4">
    <w:name w:val="heading 4"/>
    <w:basedOn w:val="a1"/>
    <w:next w:val="a1"/>
    <w:link w:val="40"/>
    <w:qFormat/>
    <w:rsid w:val="008F5E1D"/>
    <w:pPr>
      <w:keepNext/>
      <w:spacing w:before="240" w:after="60"/>
      <w:outlineLvl w:val="3"/>
    </w:pPr>
    <w:rPr>
      <w:b/>
      <w:bCs/>
      <w:sz w:val="28"/>
      <w:szCs w:val="28"/>
    </w:rPr>
  </w:style>
  <w:style w:type="paragraph" w:styleId="5">
    <w:name w:val="heading 5"/>
    <w:basedOn w:val="a1"/>
    <w:next w:val="a1"/>
    <w:link w:val="50"/>
    <w:qFormat/>
    <w:rsid w:val="008F5E1D"/>
    <w:pPr>
      <w:spacing w:before="240" w:after="60"/>
      <w:outlineLvl w:val="4"/>
    </w:pPr>
    <w:rPr>
      <w:b/>
      <w:bCs/>
      <w:i/>
      <w:iCs/>
      <w:sz w:val="26"/>
      <w:szCs w:val="26"/>
    </w:rPr>
  </w:style>
  <w:style w:type="paragraph" w:styleId="6">
    <w:name w:val="heading 6"/>
    <w:basedOn w:val="a1"/>
    <w:next w:val="a1"/>
    <w:link w:val="60"/>
    <w:qFormat/>
    <w:rsid w:val="008F5E1D"/>
    <w:pPr>
      <w:spacing w:before="240" w:after="60"/>
      <w:outlineLvl w:val="5"/>
    </w:pPr>
    <w:rPr>
      <w:b/>
      <w:bCs/>
      <w:sz w:val="22"/>
      <w:szCs w:val="22"/>
    </w:rPr>
  </w:style>
  <w:style w:type="paragraph" w:styleId="9">
    <w:name w:val="heading 9"/>
    <w:basedOn w:val="a1"/>
    <w:next w:val="a1"/>
    <w:link w:val="90"/>
    <w:semiHidden/>
    <w:unhideWhenUsed/>
    <w:qFormat/>
    <w:rsid w:val="008F5E1D"/>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F5E1D"/>
    <w:rPr>
      <w:rFonts w:ascii="Arial" w:eastAsia="Times New Roman" w:hAnsi="Arial" w:cs="Arial"/>
      <w:b/>
      <w:bCs/>
      <w:kern w:val="32"/>
      <w:sz w:val="32"/>
      <w:szCs w:val="32"/>
      <w:lang w:eastAsia="ru-RU"/>
    </w:rPr>
  </w:style>
  <w:style w:type="character" w:customStyle="1" w:styleId="20">
    <w:name w:val="Заголовок 2 Знак"/>
    <w:basedOn w:val="a2"/>
    <w:link w:val="2"/>
    <w:rsid w:val="008F5E1D"/>
    <w:rPr>
      <w:rFonts w:ascii="Times New Roman" w:eastAsia="Times New Roman" w:hAnsi="Times New Roman" w:cs="Times New Roman"/>
      <w:i/>
      <w:sz w:val="24"/>
      <w:szCs w:val="20"/>
      <w:lang w:eastAsia="ru-RU"/>
    </w:rPr>
  </w:style>
  <w:style w:type="character" w:customStyle="1" w:styleId="31">
    <w:name w:val="Заголовок 3 Знак"/>
    <w:basedOn w:val="a2"/>
    <w:link w:val="30"/>
    <w:rsid w:val="008F5E1D"/>
    <w:rPr>
      <w:rFonts w:ascii="Arial" w:eastAsia="Times New Roman" w:hAnsi="Arial" w:cs="Arial"/>
      <w:b/>
      <w:bCs/>
      <w:sz w:val="26"/>
      <w:szCs w:val="26"/>
      <w:lang w:eastAsia="ru-RU"/>
    </w:rPr>
  </w:style>
  <w:style w:type="character" w:customStyle="1" w:styleId="40">
    <w:name w:val="Заголовок 4 Знак"/>
    <w:basedOn w:val="a2"/>
    <w:link w:val="4"/>
    <w:rsid w:val="008F5E1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8F5E1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8F5E1D"/>
    <w:rPr>
      <w:rFonts w:ascii="Times New Roman" w:eastAsia="Times New Roman" w:hAnsi="Times New Roman" w:cs="Times New Roman"/>
      <w:b/>
      <w:bCs/>
      <w:lang w:eastAsia="ru-RU"/>
    </w:rPr>
  </w:style>
  <w:style w:type="character" w:customStyle="1" w:styleId="90">
    <w:name w:val="Заголовок 9 Знак"/>
    <w:basedOn w:val="a2"/>
    <w:link w:val="9"/>
    <w:semiHidden/>
    <w:rsid w:val="008F5E1D"/>
    <w:rPr>
      <w:rFonts w:ascii="Cambria" w:eastAsia="Times New Roman" w:hAnsi="Cambria" w:cs="Times New Roman"/>
      <w:lang w:eastAsia="ru-RU"/>
    </w:rPr>
  </w:style>
  <w:style w:type="paragraph" w:customStyle="1" w:styleId="a5">
    <w:name w:val="Знак"/>
    <w:basedOn w:val="a1"/>
    <w:rsid w:val="008F5E1D"/>
    <w:pPr>
      <w:spacing w:after="160" w:line="240" w:lineRule="exact"/>
    </w:pPr>
    <w:rPr>
      <w:rFonts w:ascii="Verdana" w:hAnsi="Verdana" w:cs="Verdana"/>
      <w:lang w:val="en-US" w:eastAsia="en-US"/>
    </w:rPr>
  </w:style>
  <w:style w:type="paragraph" w:styleId="a6">
    <w:name w:val="header"/>
    <w:basedOn w:val="a1"/>
    <w:link w:val="a7"/>
    <w:uiPriority w:val="99"/>
    <w:rsid w:val="008F5E1D"/>
    <w:pPr>
      <w:tabs>
        <w:tab w:val="center" w:pos="4153"/>
        <w:tab w:val="right" w:pos="8306"/>
      </w:tabs>
    </w:pPr>
  </w:style>
  <w:style w:type="character" w:customStyle="1" w:styleId="a7">
    <w:name w:val="Верхний колонтитул Знак"/>
    <w:basedOn w:val="a2"/>
    <w:link w:val="a6"/>
    <w:uiPriority w:val="99"/>
    <w:rsid w:val="008F5E1D"/>
    <w:rPr>
      <w:rFonts w:ascii="Times New Roman" w:eastAsia="Times New Roman" w:hAnsi="Times New Roman" w:cs="Times New Roman"/>
      <w:sz w:val="20"/>
      <w:szCs w:val="20"/>
      <w:lang w:eastAsia="ru-RU"/>
    </w:rPr>
  </w:style>
  <w:style w:type="paragraph" w:styleId="21">
    <w:name w:val="Body Text 2"/>
    <w:basedOn w:val="a1"/>
    <w:link w:val="22"/>
    <w:rsid w:val="008F5E1D"/>
    <w:pPr>
      <w:jc w:val="center"/>
    </w:pPr>
    <w:rPr>
      <w:rFonts w:ascii="Arial New Bash" w:hAnsi="Arial New Bash"/>
      <w:sz w:val="24"/>
    </w:rPr>
  </w:style>
  <w:style w:type="character" w:customStyle="1" w:styleId="22">
    <w:name w:val="Основной текст 2 Знак"/>
    <w:basedOn w:val="a2"/>
    <w:link w:val="21"/>
    <w:rsid w:val="008F5E1D"/>
    <w:rPr>
      <w:rFonts w:ascii="Arial New Bash" w:eastAsia="Times New Roman" w:hAnsi="Arial New Bash" w:cs="Times New Roman"/>
      <w:sz w:val="24"/>
      <w:szCs w:val="20"/>
      <w:lang w:eastAsia="ru-RU"/>
    </w:rPr>
  </w:style>
  <w:style w:type="paragraph" w:styleId="32">
    <w:name w:val="Body Text 3"/>
    <w:basedOn w:val="a1"/>
    <w:link w:val="33"/>
    <w:rsid w:val="008F5E1D"/>
    <w:pPr>
      <w:jc w:val="center"/>
    </w:pPr>
    <w:rPr>
      <w:rFonts w:ascii="Arial New Bash" w:hAnsi="Arial New Bash"/>
    </w:rPr>
  </w:style>
  <w:style w:type="character" w:customStyle="1" w:styleId="33">
    <w:name w:val="Основной текст 3 Знак"/>
    <w:basedOn w:val="a2"/>
    <w:link w:val="32"/>
    <w:rsid w:val="008F5E1D"/>
    <w:rPr>
      <w:rFonts w:ascii="Arial New Bash" w:eastAsia="Times New Roman" w:hAnsi="Arial New Bash" w:cs="Times New Roman"/>
      <w:sz w:val="20"/>
      <w:szCs w:val="20"/>
      <w:lang w:eastAsia="ru-RU"/>
    </w:rPr>
  </w:style>
  <w:style w:type="character" w:styleId="a8">
    <w:name w:val="page number"/>
    <w:basedOn w:val="a2"/>
    <w:uiPriority w:val="99"/>
    <w:rsid w:val="008F5E1D"/>
  </w:style>
  <w:style w:type="paragraph" w:customStyle="1" w:styleId="ConsPlusNormal">
    <w:name w:val="ConsPlusNormal"/>
    <w:link w:val="ConsPlusNormal0"/>
    <w:uiPriority w:val="99"/>
    <w:rsid w:val="008F5E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F5E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rmal (Web)"/>
    <w:aliases w:val="Знак Знак,_а_Е’__ (дќа) И’ц_1,_а_Е’__ (дќа) И’ц_ И’ц_,___С¬__ (_x_) ÷¬__1,___С¬__ (_x_) ÷¬__ ÷¬__"/>
    <w:basedOn w:val="a1"/>
    <w:link w:val="aa"/>
    <w:uiPriority w:val="99"/>
    <w:rsid w:val="008F5E1D"/>
    <w:pPr>
      <w:spacing w:before="100" w:beforeAutospacing="1" w:after="100" w:afterAutospacing="1"/>
    </w:pPr>
    <w:rPr>
      <w:sz w:val="24"/>
      <w:szCs w:val="24"/>
    </w:rPr>
  </w:style>
  <w:style w:type="character" w:customStyle="1" w:styleId="apple-converted-space">
    <w:name w:val="apple-converted-space"/>
    <w:basedOn w:val="a2"/>
    <w:rsid w:val="008F5E1D"/>
  </w:style>
  <w:style w:type="paragraph" w:customStyle="1" w:styleId="CharChar">
    <w:name w:val="Char Char"/>
    <w:basedOn w:val="a1"/>
    <w:rsid w:val="008F5E1D"/>
    <w:rPr>
      <w:lang w:val="en-US" w:eastAsia="en-US"/>
    </w:rPr>
  </w:style>
  <w:style w:type="character" w:customStyle="1" w:styleId="ab">
    <w:name w:val="Основной текст_"/>
    <w:basedOn w:val="a2"/>
    <w:link w:val="23"/>
    <w:locked/>
    <w:rsid w:val="008F5E1D"/>
    <w:rPr>
      <w:sz w:val="26"/>
      <w:szCs w:val="26"/>
      <w:shd w:val="clear" w:color="auto" w:fill="FFFFFF"/>
    </w:rPr>
  </w:style>
  <w:style w:type="paragraph" w:customStyle="1" w:styleId="23">
    <w:name w:val="Основной текст2"/>
    <w:basedOn w:val="a1"/>
    <w:link w:val="ab"/>
    <w:rsid w:val="008F5E1D"/>
    <w:pPr>
      <w:shd w:val="clear" w:color="auto" w:fill="FFFFFF"/>
      <w:spacing w:line="240" w:lineRule="atLeast"/>
      <w:ind w:hanging="820"/>
    </w:pPr>
    <w:rPr>
      <w:rFonts w:asciiTheme="minorHAnsi" w:eastAsiaTheme="minorHAnsi" w:hAnsiTheme="minorHAnsi" w:cstheme="minorBidi"/>
      <w:sz w:val="26"/>
      <w:szCs w:val="26"/>
      <w:lang w:eastAsia="en-US"/>
    </w:rPr>
  </w:style>
  <w:style w:type="paragraph" w:styleId="ac">
    <w:name w:val="Balloon Text"/>
    <w:basedOn w:val="a1"/>
    <w:link w:val="ad"/>
    <w:uiPriority w:val="99"/>
    <w:rsid w:val="008F5E1D"/>
    <w:rPr>
      <w:rFonts w:ascii="Tahoma" w:hAnsi="Tahoma" w:cs="Tahoma"/>
      <w:sz w:val="16"/>
      <w:szCs w:val="16"/>
    </w:rPr>
  </w:style>
  <w:style w:type="character" w:customStyle="1" w:styleId="ad">
    <w:name w:val="Текст выноски Знак"/>
    <w:basedOn w:val="a2"/>
    <w:link w:val="ac"/>
    <w:uiPriority w:val="99"/>
    <w:rsid w:val="008F5E1D"/>
    <w:rPr>
      <w:rFonts w:ascii="Tahoma" w:eastAsia="Times New Roman" w:hAnsi="Tahoma" w:cs="Tahoma"/>
      <w:sz w:val="16"/>
      <w:szCs w:val="16"/>
      <w:lang w:eastAsia="ru-RU"/>
    </w:rPr>
  </w:style>
  <w:style w:type="paragraph" w:styleId="24">
    <w:name w:val="Body Text Indent 2"/>
    <w:basedOn w:val="a1"/>
    <w:link w:val="25"/>
    <w:rsid w:val="008F5E1D"/>
    <w:pPr>
      <w:spacing w:after="120" w:line="480" w:lineRule="auto"/>
      <w:ind w:left="283"/>
    </w:pPr>
  </w:style>
  <w:style w:type="character" w:customStyle="1" w:styleId="25">
    <w:name w:val="Основной текст с отступом 2 Знак"/>
    <w:basedOn w:val="a2"/>
    <w:link w:val="24"/>
    <w:rsid w:val="008F5E1D"/>
    <w:rPr>
      <w:rFonts w:ascii="Times New Roman" w:eastAsia="Times New Roman" w:hAnsi="Times New Roman" w:cs="Times New Roman"/>
      <w:sz w:val="20"/>
      <w:szCs w:val="20"/>
      <w:lang w:eastAsia="ru-RU"/>
    </w:rPr>
  </w:style>
  <w:style w:type="paragraph" w:customStyle="1" w:styleId="11">
    <w:name w:val="Обычный1"/>
    <w:rsid w:val="008F5E1D"/>
    <w:pPr>
      <w:widowControl w:val="0"/>
      <w:spacing w:after="0" w:line="300" w:lineRule="auto"/>
      <w:ind w:firstLine="840"/>
      <w:jc w:val="both"/>
    </w:pPr>
    <w:rPr>
      <w:rFonts w:ascii="Times New Roman" w:eastAsia="Times New Roman" w:hAnsi="Times New Roman" w:cs="Times New Roman"/>
      <w:snapToGrid w:val="0"/>
      <w:sz w:val="24"/>
      <w:szCs w:val="20"/>
      <w:lang w:eastAsia="ru-RU"/>
    </w:rPr>
  </w:style>
  <w:style w:type="paragraph" w:customStyle="1" w:styleId="ConsPlusNonformat">
    <w:name w:val="ConsPlusNonformat"/>
    <w:uiPriority w:val="99"/>
    <w:rsid w:val="008F5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er"/>
    <w:basedOn w:val="a1"/>
    <w:link w:val="af"/>
    <w:rsid w:val="008F5E1D"/>
    <w:pPr>
      <w:tabs>
        <w:tab w:val="center" w:pos="4677"/>
        <w:tab w:val="right" w:pos="9355"/>
      </w:tabs>
    </w:pPr>
  </w:style>
  <w:style w:type="character" w:customStyle="1" w:styleId="af">
    <w:name w:val="Нижний колонтитул Знак"/>
    <w:basedOn w:val="a2"/>
    <w:link w:val="ae"/>
    <w:rsid w:val="008F5E1D"/>
    <w:rPr>
      <w:rFonts w:ascii="Times New Roman" w:eastAsia="Times New Roman" w:hAnsi="Times New Roman" w:cs="Times New Roman"/>
      <w:sz w:val="20"/>
      <w:szCs w:val="20"/>
      <w:lang w:eastAsia="ru-RU"/>
    </w:rPr>
  </w:style>
  <w:style w:type="table" w:styleId="af0">
    <w:name w:val="Table Grid"/>
    <w:basedOn w:val="a3"/>
    <w:rsid w:val="008F5E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для оглавления"/>
    <w:basedOn w:val="30"/>
    <w:rsid w:val="008F5E1D"/>
    <w:pPr>
      <w:keepNext w:val="0"/>
      <w:numPr>
        <w:ilvl w:val="2"/>
        <w:numId w:val="1"/>
      </w:numPr>
      <w:spacing w:before="0" w:after="0"/>
      <w:jc w:val="both"/>
    </w:pPr>
    <w:rPr>
      <w:rFonts w:ascii="Calibri" w:eastAsia="Calibri" w:hAnsi="Calibri" w:cs="Times New Roman"/>
      <w:bCs w:val="0"/>
      <w:sz w:val="28"/>
      <w:szCs w:val="28"/>
    </w:rPr>
  </w:style>
  <w:style w:type="paragraph" w:customStyle="1" w:styleId="3">
    <w:name w:val="3"/>
    <w:basedOn w:val="a"/>
    <w:link w:val="34"/>
    <w:qFormat/>
    <w:rsid w:val="008F5E1D"/>
    <w:pPr>
      <w:numPr>
        <w:ilvl w:val="0"/>
      </w:numPr>
    </w:pPr>
    <w:rPr>
      <w:sz w:val="24"/>
      <w:szCs w:val="24"/>
    </w:rPr>
  </w:style>
  <w:style w:type="character" w:customStyle="1" w:styleId="34">
    <w:name w:val="3 Знак"/>
    <w:link w:val="3"/>
    <w:rsid w:val="008F5E1D"/>
    <w:rPr>
      <w:rFonts w:ascii="Calibri" w:eastAsia="Calibri" w:hAnsi="Calibri" w:cs="Times New Roman"/>
      <w:b/>
      <w:sz w:val="24"/>
      <w:szCs w:val="24"/>
    </w:rPr>
  </w:style>
  <w:style w:type="paragraph" w:customStyle="1" w:styleId="12">
    <w:name w:val="Без интервала1"/>
    <w:rsid w:val="008F5E1D"/>
    <w:pPr>
      <w:spacing w:after="0" w:line="240" w:lineRule="auto"/>
    </w:pPr>
    <w:rPr>
      <w:rFonts w:ascii="Calibri" w:eastAsia="Times New Roman" w:hAnsi="Calibri" w:cs="Times New Roman"/>
    </w:rPr>
  </w:style>
  <w:style w:type="character" w:customStyle="1" w:styleId="HeaderChar">
    <w:name w:val="Header Char"/>
    <w:basedOn w:val="a2"/>
    <w:locked/>
    <w:rsid w:val="008F5E1D"/>
    <w:rPr>
      <w:rFonts w:cs="Times New Roman"/>
    </w:rPr>
  </w:style>
  <w:style w:type="paragraph" w:customStyle="1" w:styleId="u">
    <w:name w:val="u"/>
    <w:basedOn w:val="a1"/>
    <w:rsid w:val="008F5E1D"/>
    <w:pPr>
      <w:spacing w:before="100" w:beforeAutospacing="1" w:after="100" w:afterAutospacing="1"/>
    </w:pPr>
    <w:rPr>
      <w:sz w:val="28"/>
    </w:rPr>
  </w:style>
  <w:style w:type="paragraph" w:styleId="35">
    <w:name w:val="Body Text Indent 3"/>
    <w:basedOn w:val="a1"/>
    <w:link w:val="36"/>
    <w:rsid w:val="008F5E1D"/>
    <w:pPr>
      <w:spacing w:after="120"/>
      <w:ind w:left="283"/>
    </w:pPr>
    <w:rPr>
      <w:sz w:val="16"/>
      <w:szCs w:val="16"/>
    </w:rPr>
  </w:style>
  <w:style w:type="character" w:customStyle="1" w:styleId="36">
    <w:name w:val="Основной текст с отступом 3 Знак"/>
    <w:basedOn w:val="a2"/>
    <w:link w:val="35"/>
    <w:rsid w:val="008F5E1D"/>
    <w:rPr>
      <w:rFonts w:ascii="Times New Roman" w:eastAsia="Times New Roman" w:hAnsi="Times New Roman" w:cs="Times New Roman"/>
      <w:sz w:val="16"/>
      <w:szCs w:val="16"/>
      <w:lang w:eastAsia="ru-RU"/>
    </w:rPr>
  </w:style>
  <w:style w:type="paragraph" w:customStyle="1" w:styleId="ConsNonformat">
    <w:name w:val="ConsNonformat"/>
    <w:rsid w:val="008F5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Hyperlink"/>
    <w:basedOn w:val="a2"/>
    <w:rsid w:val="008F5E1D"/>
    <w:rPr>
      <w:color w:val="0000FF"/>
      <w:u w:val="single"/>
    </w:rPr>
  </w:style>
  <w:style w:type="paragraph" w:customStyle="1" w:styleId="ConsPlusCell">
    <w:name w:val="ConsPlusCell"/>
    <w:uiPriority w:val="99"/>
    <w:rsid w:val="008F5E1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8F5E1D"/>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f2">
    <w:name w:val="No Spacing"/>
    <w:link w:val="af3"/>
    <w:uiPriority w:val="1"/>
    <w:qFormat/>
    <w:rsid w:val="008F5E1D"/>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8F5E1D"/>
    <w:rPr>
      <w:rFonts w:ascii="Calibri" w:eastAsia="Times New Roman" w:hAnsi="Calibri" w:cs="Times New Roman"/>
      <w:lang w:eastAsia="ru-RU"/>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6"/>
    <w:qFormat/>
    <w:rsid w:val="008F5E1D"/>
    <w:pPr>
      <w:jc w:val="center"/>
    </w:pPr>
    <w:rPr>
      <w:b/>
      <w:bCs/>
      <w:sz w:val="24"/>
      <w:szCs w:val="24"/>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F5E1D"/>
    <w:rPr>
      <w:rFonts w:ascii="Times New Roman" w:eastAsia="Times New Roman" w:hAnsi="Times New Roman" w:cs="Times New Roman"/>
      <w:b/>
      <w:bCs/>
      <w:sz w:val="24"/>
      <w:szCs w:val="24"/>
    </w:rPr>
  </w:style>
  <w:style w:type="paragraph" w:styleId="a0">
    <w:name w:val="List"/>
    <w:basedOn w:val="a1"/>
    <w:link w:val="af5"/>
    <w:rsid w:val="008F5E1D"/>
    <w:pPr>
      <w:numPr>
        <w:numId w:val="2"/>
      </w:numPr>
      <w:spacing w:after="60"/>
      <w:jc w:val="both"/>
    </w:pPr>
    <w:rPr>
      <w:snapToGrid w:val="0"/>
      <w:sz w:val="24"/>
      <w:szCs w:val="24"/>
    </w:rPr>
  </w:style>
  <w:style w:type="character" w:customStyle="1" w:styleId="af5">
    <w:name w:val="Список Знак"/>
    <w:link w:val="a0"/>
    <w:rsid w:val="008F5E1D"/>
    <w:rPr>
      <w:rFonts w:ascii="Times New Roman" w:eastAsia="Times New Roman" w:hAnsi="Times New Roman" w:cs="Times New Roman"/>
      <w:snapToGrid w:val="0"/>
      <w:sz w:val="24"/>
      <w:szCs w:val="24"/>
    </w:rPr>
  </w:style>
  <w:style w:type="paragraph" w:customStyle="1" w:styleId="af6">
    <w:name w:val="Таблица"/>
    <w:basedOn w:val="a1"/>
    <w:rsid w:val="008F5E1D"/>
    <w:pPr>
      <w:suppressAutoHyphens/>
      <w:jc w:val="both"/>
    </w:pPr>
    <w:rPr>
      <w:rFonts w:eastAsia="Calibri"/>
      <w:b/>
      <w:sz w:val="24"/>
      <w:szCs w:val="22"/>
      <w:lang w:eastAsia="ar-SA"/>
    </w:rPr>
  </w:style>
  <w:style w:type="paragraph" w:styleId="af7">
    <w:name w:val="Title"/>
    <w:basedOn w:val="a1"/>
    <w:next w:val="af8"/>
    <w:link w:val="af9"/>
    <w:qFormat/>
    <w:rsid w:val="008F5E1D"/>
    <w:pPr>
      <w:suppressAutoHyphens/>
      <w:jc w:val="center"/>
    </w:pPr>
    <w:rPr>
      <w:sz w:val="28"/>
      <w:lang w:eastAsia="ar-SA"/>
    </w:rPr>
  </w:style>
  <w:style w:type="character" w:customStyle="1" w:styleId="af9">
    <w:name w:val="Название Знак"/>
    <w:basedOn w:val="a2"/>
    <w:link w:val="af7"/>
    <w:rsid w:val="008F5E1D"/>
    <w:rPr>
      <w:rFonts w:ascii="Times New Roman" w:eastAsia="Times New Roman" w:hAnsi="Times New Roman" w:cs="Times New Roman"/>
      <w:sz w:val="28"/>
      <w:szCs w:val="20"/>
      <w:lang w:eastAsia="ar-SA"/>
    </w:rPr>
  </w:style>
  <w:style w:type="paragraph" w:styleId="af8">
    <w:name w:val="Subtitle"/>
    <w:basedOn w:val="a1"/>
    <w:next w:val="afa"/>
    <w:link w:val="afb"/>
    <w:qFormat/>
    <w:rsid w:val="008F5E1D"/>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b">
    <w:name w:val="Подзаголовок Знак"/>
    <w:basedOn w:val="a2"/>
    <w:link w:val="af8"/>
    <w:rsid w:val="008F5E1D"/>
    <w:rPr>
      <w:rFonts w:ascii="Arial" w:eastAsia="Microsoft YaHei" w:hAnsi="Arial" w:cs="Mangal"/>
      <w:i/>
      <w:iCs/>
      <w:sz w:val="28"/>
      <w:szCs w:val="28"/>
      <w:lang w:eastAsia="ar-SA"/>
    </w:rPr>
  </w:style>
  <w:style w:type="paragraph" w:styleId="afa">
    <w:name w:val="Body Text"/>
    <w:basedOn w:val="a1"/>
    <w:link w:val="afc"/>
    <w:rsid w:val="008F5E1D"/>
    <w:pPr>
      <w:spacing w:after="120"/>
    </w:pPr>
    <w:rPr>
      <w:sz w:val="24"/>
      <w:szCs w:val="24"/>
    </w:rPr>
  </w:style>
  <w:style w:type="character" w:customStyle="1" w:styleId="afc">
    <w:name w:val="Основной текст Знак"/>
    <w:basedOn w:val="a2"/>
    <w:link w:val="afa"/>
    <w:rsid w:val="008F5E1D"/>
    <w:rPr>
      <w:rFonts w:ascii="Times New Roman" w:eastAsia="Times New Roman" w:hAnsi="Times New Roman" w:cs="Times New Roman"/>
      <w:sz w:val="24"/>
      <w:szCs w:val="24"/>
      <w:lang w:eastAsia="ru-RU"/>
    </w:rPr>
  </w:style>
  <w:style w:type="paragraph" w:styleId="afd">
    <w:name w:val="Body Text Indent"/>
    <w:aliases w:val="Нумерованный список !!,Надин стиль,Основной текст 1"/>
    <w:basedOn w:val="a1"/>
    <w:link w:val="afe"/>
    <w:rsid w:val="008F5E1D"/>
    <w:pPr>
      <w:spacing w:after="120"/>
      <w:ind w:left="283"/>
    </w:pPr>
    <w:rPr>
      <w:sz w:val="24"/>
      <w:szCs w:val="24"/>
    </w:rPr>
  </w:style>
  <w:style w:type="character" w:customStyle="1" w:styleId="afe">
    <w:name w:val="Основной текст с отступом Знак"/>
    <w:aliases w:val="Нумерованный список !! Знак,Надин стиль Знак,Основной текст 1 Знак"/>
    <w:basedOn w:val="a2"/>
    <w:link w:val="afd"/>
    <w:rsid w:val="008F5E1D"/>
    <w:rPr>
      <w:rFonts w:ascii="Times New Roman" w:eastAsia="Times New Roman" w:hAnsi="Times New Roman" w:cs="Times New Roman"/>
      <w:sz w:val="24"/>
      <w:szCs w:val="24"/>
      <w:lang w:eastAsia="ru-RU"/>
    </w:rPr>
  </w:style>
  <w:style w:type="paragraph" w:styleId="aff">
    <w:name w:val="List Paragraph"/>
    <w:basedOn w:val="a1"/>
    <w:uiPriority w:val="34"/>
    <w:qFormat/>
    <w:rsid w:val="008F5E1D"/>
    <w:pPr>
      <w:ind w:left="720"/>
      <w:contextualSpacing/>
    </w:pPr>
  </w:style>
  <w:style w:type="character" w:customStyle="1" w:styleId="14">
    <w:name w:val="Основной текст с отступом Знак1"/>
    <w:basedOn w:val="a2"/>
    <w:uiPriority w:val="99"/>
    <w:semiHidden/>
    <w:rsid w:val="008F5E1D"/>
    <w:rPr>
      <w:rFonts w:ascii="Times New Roman" w:eastAsia="Times New Roman" w:hAnsi="Times New Roman" w:cs="Times New Roman"/>
      <w:sz w:val="24"/>
      <w:szCs w:val="20"/>
      <w:lang w:eastAsia="ru-RU"/>
    </w:rPr>
  </w:style>
  <w:style w:type="paragraph" w:customStyle="1" w:styleId="CharCharCharChar">
    <w:name w:val="Char Char Char Char"/>
    <w:basedOn w:val="a1"/>
    <w:next w:val="a1"/>
    <w:semiHidden/>
    <w:rsid w:val="008F5E1D"/>
    <w:pPr>
      <w:spacing w:after="160" w:line="240" w:lineRule="exact"/>
    </w:pPr>
    <w:rPr>
      <w:rFonts w:ascii="Arial" w:hAnsi="Arial" w:cs="Arial"/>
      <w:lang w:val="en-US" w:eastAsia="en-US"/>
    </w:rPr>
  </w:style>
  <w:style w:type="paragraph" w:customStyle="1" w:styleId="consplusnormal1">
    <w:name w:val="consplusnormal"/>
    <w:basedOn w:val="a1"/>
    <w:rsid w:val="008F5E1D"/>
    <w:pPr>
      <w:spacing w:before="100" w:beforeAutospacing="1" w:after="100" w:afterAutospacing="1"/>
    </w:pPr>
    <w:rPr>
      <w:sz w:val="24"/>
      <w:szCs w:val="24"/>
    </w:rPr>
  </w:style>
  <w:style w:type="character" w:customStyle="1" w:styleId="aa">
    <w:name w:val="Обычный (веб) Знак"/>
    <w:aliases w:val="Знак Знак Знак,_а_Е’__ (дќа) И’ц_1 Знак,_а_Е’__ (дќа) И’ц_ И’ц_ Знак,___С¬__ (_x_) ÷¬__1 Знак,___С¬__ (_x_) ÷¬__ ÷¬__ Знак"/>
    <w:link w:val="a9"/>
    <w:uiPriority w:val="99"/>
    <w:locked/>
    <w:rsid w:val="008F5E1D"/>
    <w:rPr>
      <w:rFonts w:ascii="Times New Roman" w:eastAsia="Times New Roman" w:hAnsi="Times New Roman" w:cs="Times New Roman"/>
      <w:sz w:val="24"/>
      <w:szCs w:val="24"/>
    </w:rPr>
  </w:style>
  <w:style w:type="paragraph" w:customStyle="1" w:styleId="aff0">
    <w:name w:val="Знак Знак Знак Знак Знак Знак Знак"/>
    <w:basedOn w:val="a1"/>
    <w:rsid w:val="008F5E1D"/>
    <w:pPr>
      <w:spacing w:after="160" w:line="240" w:lineRule="exact"/>
    </w:pPr>
    <w:rPr>
      <w:rFonts w:ascii="Verdana" w:hAnsi="Verdana" w:cs="Verdana"/>
      <w:lang w:val="en-US" w:eastAsia="en-US"/>
    </w:rPr>
  </w:style>
  <w:style w:type="character" w:styleId="aff1">
    <w:name w:val="Strong"/>
    <w:qFormat/>
    <w:rsid w:val="008F5E1D"/>
    <w:rPr>
      <w:b/>
      <w:bCs/>
    </w:rPr>
  </w:style>
  <w:style w:type="numbering" w:customStyle="1" w:styleId="15">
    <w:name w:val="Нет списка1"/>
    <w:next w:val="a4"/>
    <w:semiHidden/>
    <w:unhideWhenUsed/>
    <w:rsid w:val="008F5E1D"/>
  </w:style>
  <w:style w:type="paragraph" w:customStyle="1" w:styleId="aff2">
    <w:name w:val="Знак Знак Знак Знак Знак Знак Знак Знак Знак Знак Знак Знак Знак Знак Знак Знак"/>
    <w:basedOn w:val="a1"/>
    <w:autoRedefine/>
    <w:rsid w:val="008F5E1D"/>
    <w:pPr>
      <w:spacing w:after="160" w:line="240" w:lineRule="exact"/>
    </w:pPr>
    <w:rPr>
      <w:sz w:val="28"/>
      <w:lang w:val="en-US" w:eastAsia="en-US"/>
    </w:rPr>
  </w:style>
  <w:style w:type="paragraph" w:customStyle="1" w:styleId="16">
    <w:name w:val="Знак1 Знак Знак Знак Знак Знак Знак"/>
    <w:basedOn w:val="a1"/>
    <w:rsid w:val="008F5E1D"/>
    <w:pPr>
      <w:spacing w:after="160" w:line="240" w:lineRule="exact"/>
    </w:pPr>
    <w:rPr>
      <w:rFonts w:ascii="Verdana" w:hAnsi="Verdana"/>
      <w:lang w:val="en-US" w:eastAsia="en-US"/>
    </w:rPr>
  </w:style>
  <w:style w:type="character" w:customStyle="1" w:styleId="aff3">
    <w:name w:val="Цветовое выделение"/>
    <w:rsid w:val="008F5E1D"/>
    <w:rPr>
      <w:b/>
      <w:bCs/>
      <w:color w:val="000080"/>
      <w:sz w:val="20"/>
      <w:szCs w:val="20"/>
    </w:rPr>
  </w:style>
  <w:style w:type="paragraph" w:customStyle="1" w:styleId="Style2">
    <w:name w:val="Style2"/>
    <w:basedOn w:val="a1"/>
    <w:rsid w:val="008F5E1D"/>
    <w:pPr>
      <w:widowControl w:val="0"/>
      <w:autoSpaceDE w:val="0"/>
      <w:autoSpaceDN w:val="0"/>
      <w:adjustRightInd w:val="0"/>
      <w:spacing w:line="251" w:lineRule="exact"/>
      <w:ind w:firstLine="619"/>
      <w:jc w:val="both"/>
    </w:pPr>
    <w:rPr>
      <w:sz w:val="24"/>
      <w:szCs w:val="24"/>
    </w:rPr>
  </w:style>
  <w:style w:type="paragraph" w:customStyle="1" w:styleId="Style3">
    <w:name w:val="Style3"/>
    <w:basedOn w:val="a1"/>
    <w:rsid w:val="008F5E1D"/>
    <w:pPr>
      <w:widowControl w:val="0"/>
      <w:autoSpaceDE w:val="0"/>
      <w:autoSpaceDN w:val="0"/>
      <w:adjustRightInd w:val="0"/>
      <w:spacing w:line="250" w:lineRule="exact"/>
      <w:ind w:firstLine="653"/>
      <w:jc w:val="both"/>
    </w:pPr>
    <w:rPr>
      <w:sz w:val="24"/>
      <w:szCs w:val="24"/>
    </w:rPr>
  </w:style>
  <w:style w:type="paragraph" w:customStyle="1" w:styleId="Style4">
    <w:name w:val="Style4"/>
    <w:basedOn w:val="a1"/>
    <w:rsid w:val="008F5E1D"/>
    <w:pPr>
      <w:widowControl w:val="0"/>
      <w:autoSpaceDE w:val="0"/>
      <w:autoSpaceDN w:val="0"/>
      <w:adjustRightInd w:val="0"/>
      <w:spacing w:line="250" w:lineRule="exact"/>
    </w:pPr>
    <w:rPr>
      <w:sz w:val="24"/>
      <w:szCs w:val="24"/>
    </w:rPr>
  </w:style>
  <w:style w:type="paragraph" w:customStyle="1" w:styleId="Style5">
    <w:name w:val="Style5"/>
    <w:basedOn w:val="a1"/>
    <w:rsid w:val="008F5E1D"/>
    <w:pPr>
      <w:widowControl w:val="0"/>
      <w:autoSpaceDE w:val="0"/>
      <w:autoSpaceDN w:val="0"/>
      <w:adjustRightInd w:val="0"/>
      <w:jc w:val="both"/>
    </w:pPr>
    <w:rPr>
      <w:sz w:val="24"/>
      <w:szCs w:val="24"/>
    </w:rPr>
  </w:style>
  <w:style w:type="paragraph" w:customStyle="1" w:styleId="Style6">
    <w:name w:val="Style6"/>
    <w:basedOn w:val="a1"/>
    <w:rsid w:val="008F5E1D"/>
    <w:pPr>
      <w:widowControl w:val="0"/>
      <w:autoSpaceDE w:val="0"/>
      <w:autoSpaceDN w:val="0"/>
      <w:adjustRightInd w:val="0"/>
      <w:spacing w:line="250" w:lineRule="exact"/>
      <w:jc w:val="center"/>
    </w:pPr>
    <w:rPr>
      <w:sz w:val="24"/>
      <w:szCs w:val="24"/>
    </w:rPr>
  </w:style>
  <w:style w:type="character" w:customStyle="1" w:styleId="FontStyle12">
    <w:name w:val="Font Style12"/>
    <w:rsid w:val="008F5E1D"/>
    <w:rPr>
      <w:rFonts w:ascii="Times New Roman" w:hAnsi="Times New Roman" w:cs="Times New Roman"/>
      <w:b/>
      <w:bCs/>
      <w:sz w:val="16"/>
      <w:szCs w:val="16"/>
    </w:rPr>
  </w:style>
  <w:style w:type="character" w:customStyle="1" w:styleId="FontStyle13">
    <w:name w:val="Font Style13"/>
    <w:rsid w:val="008F5E1D"/>
    <w:rPr>
      <w:rFonts w:ascii="Times New Roman" w:hAnsi="Times New Roman" w:cs="Times New Roman"/>
      <w:sz w:val="18"/>
      <w:szCs w:val="18"/>
    </w:rPr>
  </w:style>
  <w:style w:type="paragraph" w:customStyle="1" w:styleId="msonospacing0">
    <w:name w:val="msonospacing"/>
    <w:basedOn w:val="a1"/>
    <w:rsid w:val="008F5E1D"/>
    <w:pPr>
      <w:spacing w:before="100" w:beforeAutospacing="1" w:after="100" w:afterAutospacing="1"/>
    </w:pPr>
    <w:rPr>
      <w:sz w:val="24"/>
      <w:szCs w:val="24"/>
    </w:rPr>
  </w:style>
  <w:style w:type="character" w:customStyle="1" w:styleId="spelle">
    <w:name w:val="spelle"/>
    <w:rsid w:val="008F5E1D"/>
  </w:style>
  <w:style w:type="character" w:styleId="aff4">
    <w:name w:val="Emphasis"/>
    <w:qFormat/>
    <w:rsid w:val="008F5E1D"/>
    <w:rPr>
      <w:i/>
      <w:iCs/>
    </w:rPr>
  </w:style>
  <w:style w:type="character" w:customStyle="1" w:styleId="grame">
    <w:name w:val="grame"/>
    <w:rsid w:val="008F5E1D"/>
  </w:style>
  <w:style w:type="paragraph" w:customStyle="1" w:styleId="msolistparagraph0">
    <w:name w:val="msolistparagraph"/>
    <w:basedOn w:val="a1"/>
    <w:rsid w:val="008F5E1D"/>
    <w:pPr>
      <w:spacing w:before="100" w:beforeAutospacing="1" w:after="100" w:afterAutospacing="1"/>
    </w:pPr>
    <w:rPr>
      <w:sz w:val="24"/>
      <w:szCs w:val="24"/>
    </w:rPr>
  </w:style>
  <w:style w:type="character" w:styleId="aff5">
    <w:name w:val="FollowedHyperlink"/>
    <w:uiPriority w:val="99"/>
    <w:rsid w:val="008F5E1D"/>
    <w:rPr>
      <w:color w:val="0000FF"/>
      <w:u w:val="single"/>
    </w:rPr>
  </w:style>
  <w:style w:type="paragraph" w:customStyle="1" w:styleId="western">
    <w:name w:val="western"/>
    <w:basedOn w:val="a1"/>
    <w:rsid w:val="008F5E1D"/>
    <w:pPr>
      <w:spacing w:before="100" w:beforeAutospacing="1" w:after="115" w:line="276" w:lineRule="auto"/>
    </w:pPr>
    <w:rPr>
      <w:rFonts w:ascii="Calibri" w:hAnsi="Calibri"/>
      <w:color w:val="000000"/>
      <w:sz w:val="22"/>
      <w:szCs w:val="22"/>
    </w:rPr>
  </w:style>
  <w:style w:type="paragraph" w:customStyle="1" w:styleId="cjk">
    <w:name w:val="cjk"/>
    <w:basedOn w:val="a1"/>
    <w:rsid w:val="008F5E1D"/>
    <w:pPr>
      <w:spacing w:before="100" w:beforeAutospacing="1" w:after="115" w:line="276" w:lineRule="auto"/>
    </w:pPr>
    <w:rPr>
      <w:color w:val="000000"/>
      <w:sz w:val="22"/>
      <w:szCs w:val="22"/>
    </w:rPr>
  </w:style>
  <w:style w:type="paragraph" w:customStyle="1" w:styleId="ctl">
    <w:name w:val="ctl"/>
    <w:basedOn w:val="a1"/>
    <w:rsid w:val="008F5E1D"/>
    <w:pPr>
      <w:spacing w:before="100" w:beforeAutospacing="1" w:after="115" w:line="276" w:lineRule="auto"/>
    </w:pPr>
    <w:rPr>
      <w:color w:val="000000"/>
      <w:sz w:val="22"/>
      <w:szCs w:val="22"/>
    </w:rPr>
  </w:style>
  <w:style w:type="character" w:customStyle="1" w:styleId="highlighthighlightactive">
    <w:name w:val="highlight highlight_active"/>
    <w:rsid w:val="008F5E1D"/>
  </w:style>
  <w:style w:type="paragraph" w:customStyle="1" w:styleId="ConsNormal">
    <w:name w:val="ConsNormal"/>
    <w:rsid w:val="008F5E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rmalcxspmiddle">
    <w:name w:val="msonormalcxspmiddle"/>
    <w:basedOn w:val="a1"/>
    <w:rsid w:val="008F5E1D"/>
    <w:pPr>
      <w:spacing w:before="100" w:beforeAutospacing="1" w:after="100" w:afterAutospacing="1"/>
    </w:pPr>
    <w:rPr>
      <w:sz w:val="24"/>
      <w:szCs w:val="24"/>
    </w:rPr>
  </w:style>
  <w:style w:type="paragraph" w:customStyle="1" w:styleId="17">
    <w:name w:val="Абзац списка1"/>
    <w:basedOn w:val="a1"/>
    <w:rsid w:val="008F5E1D"/>
    <w:pPr>
      <w:spacing w:after="200" w:line="276" w:lineRule="auto"/>
      <w:ind w:left="720"/>
    </w:pPr>
    <w:rPr>
      <w:sz w:val="28"/>
      <w:szCs w:val="22"/>
      <w:lang w:eastAsia="en-US"/>
    </w:rPr>
  </w:style>
  <w:style w:type="paragraph" w:customStyle="1" w:styleId="aff6">
    <w:name w:val="Прижатый влево"/>
    <w:basedOn w:val="a1"/>
    <w:next w:val="a1"/>
    <w:rsid w:val="008F5E1D"/>
    <w:pPr>
      <w:autoSpaceDE w:val="0"/>
      <w:autoSpaceDN w:val="0"/>
      <w:adjustRightInd w:val="0"/>
    </w:pPr>
    <w:rPr>
      <w:rFonts w:ascii="Arial" w:hAnsi="Arial" w:cs="Arial"/>
      <w:sz w:val="24"/>
      <w:szCs w:val="24"/>
      <w:lang w:eastAsia="en-US"/>
    </w:rPr>
  </w:style>
  <w:style w:type="character" w:customStyle="1" w:styleId="aff7">
    <w:name w:val="Текст сноски Знак"/>
    <w:uiPriority w:val="99"/>
    <w:rsid w:val="008F5E1D"/>
    <w:rPr>
      <w:sz w:val="24"/>
      <w:szCs w:val="24"/>
    </w:rPr>
  </w:style>
  <w:style w:type="paragraph" w:styleId="aff8">
    <w:name w:val="footnote text"/>
    <w:basedOn w:val="a1"/>
    <w:link w:val="18"/>
    <w:uiPriority w:val="99"/>
    <w:rsid w:val="008F5E1D"/>
    <w:rPr>
      <w:sz w:val="24"/>
      <w:szCs w:val="24"/>
    </w:rPr>
  </w:style>
  <w:style w:type="character" w:customStyle="1" w:styleId="18">
    <w:name w:val="Текст сноски Знак1"/>
    <w:basedOn w:val="a2"/>
    <w:link w:val="aff8"/>
    <w:uiPriority w:val="99"/>
    <w:rsid w:val="008F5E1D"/>
    <w:rPr>
      <w:rFonts w:ascii="Times New Roman" w:eastAsia="Times New Roman" w:hAnsi="Times New Roman" w:cs="Times New Roman"/>
      <w:sz w:val="24"/>
      <w:szCs w:val="24"/>
      <w:lang w:eastAsia="ru-RU"/>
    </w:rPr>
  </w:style>
  <w:style w:type="paragraph" w:customStyle="1" w:styleId="19">
    <w:name w:val="Знак Знак Знак1"/>
    <w:basedOn w:val="a1"/>
    <w:rsid w:val="008F5E1D"/>
    <w:pPr>
      <w:spacing w:before="100" w:beforeAutospacing="1" w:after="100" w:afterAutospacing="1"/>
      <w:jc w:val="both"/>
    </w:pPr>
    <w:rPr>
      <w:rFonts w:ascii="Tahoma" w:hAnsi="Tahoma" w:cs="Tahoma"/>
      <w:lang w:val="en-US" w:eastAsia="en-US"/>
    </w:rPr>
  </w:style>
  <w:style w:type="paragraph" w:customStyle="1" w:styleId="1a">
    <w:name w:val="марк список 1"/>
    <w:basedOn w:val="a1"/>
    <w:rsid w:val="008F5E1D"/>
    <w:pPr>
      <w:tabs>
        <w:tab w:val="left" w:pos="360"/>
      </w:tabs>
      <w:spacing w:before="120" w:after="120"/>
      <w:jc w:val="both"/>
    </w:pPr>
    <w:rPr>
      <w:rFonts w:ascii="Calibri" w:hAnsi="Calibri" w:cs="Calibri"/>
      <w:sz w:val="24"/>
      <w:szCs w:val="24"/>
      <w:lang w:eastAsia="ar-SA"/>
    </w:rPr>
  </w:style>
  <w:style w:type="character" w:customStyle="1" w:styleId="r">
    <w:name w:val="r"/>
    <w:rsid w:val="008F5E1D"/>
  </w:style>
  <w:style w:type="paragraph" w:customStyle="1" w:styleId="headertexttopleveltextcentertext">
    <w:name w:val="headertext topleveltext centertext"/>
    <w:basedOn w:val="a1"/>
    <w:rsid w:val="008F5E1D"/>
    <w:pPr>
      <w:spacing w:before="100" w:beforeAutospacing="1" w:after="100" w:afterAutospacing="1"/>
    </w:pPr>
    <w:rPr>
      <w:sz w:val="24"/>
      <w:szCs w:val="24"/>
    </w:rPr>
  </w:style>
  <w:style w:type="paragraph" w:customStyle="1" w:styleId="dash041e0431044b0447043d044b0439">
    <w:name w:val="dash041e_0431_044b_0447_043d_044b_0439"/>
    <w:basedOn w:val="a1"/>
    <w:rsid w:val="008F5E1D"/>
    <w:pPr>
      <w:spacing w:before="100" w:beforeAutospacing="1" w:after="100" w:afterAutospacing="1"/>
    </w:pPr>
    <w:rPr>
      <w:sz w:val="24"/>
      <w:szCs w:val="24"/>
    </w:rPr>
  </w:style>
  <w:style w:type="character" w:customStyle="1" w:styleId="dash041e0431044b0447043d044b0439char">
    <w:name w:val="dash041e_0431_044b_0447_043d_044b_0439__char"/>
    <w:rsid w:val="008F5E1D"/>
  </w:style>
  <w:style w:type="paragraph" w:customStyle="1" w:styleId="Style1">
    <w:name w:val="Style1"/>
    <w:basedOn w:val="a1"/>
    <w:rsid w:val="008F5E1D"/>
    <w:pPr>
      <w:widowControl w:val="0"/>
      <w:autoSpaceDE w:val="0"/>
      <w:autoSpaceDN w:val="0"/>
      <w:adjustRightInd w:val="0"/>
      <w:spacing w:line="326" w:lineRule="exact"/>
      <w:jc w:val="both"/>
    </w:pPr>
    <w:rPr>
      <w:sz w:val="24"/>
      <w:szCs w:val="24"/>
    </w:rPr>
  </w:style>
  <w:style w:type="character" w:customStyle="1" w:styleId="FontStyle11">
    <w:name w:val="Font Style11"/>
    <w:rsid w:val="008F5E1D"/>
    <w:rPr>
      <w:rFonts w:ascii="Times New Roman" w:hAnsi="Times New Roman" w:cs="Times New Roman" w:hint="default"/>
      <w:b/>
      <w:bCs/>
      <w:sz w:val="20"/>
      <w:szCs w:val="20"/>
    </w:rPr>
  </w:style>
  <w:style w:type="paragraph" w:customStyle="1" w:styleId="text">
    <w:name w:val="text"/>
    <w:basedOn w:val="a1"/>
    <w:rsid w:val="008F5E1D"/>
    <w:pPr>
      <w:spacing w:before="100" w:beforeAutospacing="1" w:after="100" w:afterAutospacing="1"/>
      <w:jc w:val="both"/>
    </w:pPr>
    <w:rPr>
      <w:sz w:val="24"/>
      <w:szCs w:val="24"/>
    </w:rPr>
  </w:style>
  <w:style w:type="character" w:customStyle="1" w:styleId="1b">
    <w:name w:val="Знак Знак1"/>
    <w:rsid w:val="008F5E1D"/>
    <w:rPr>
      <w:sz w:val="24"/>
      <w:szCs w:val="24"/>
    </w:rPr>
  </w:style>
  <w:style w:type="paragraph" w:customStyle="1" w:styleId="Style8">
    <w:name w:val="Style8"/>
    <w:basedOn w:val="a1"/>
    <w:rsid w:val="008F5E1D"/>
    <w:pPr>
      <w:widowControl w:val="0"/>
      <w:autoSpaceDE w:val="0"/>
      <w:autoSpaceDN w:val="0"/>
      <w:adjustRightInd w:val="0"/>
      <w:spacing w:line="324" w:lineRule="exact"/>
      <w:ind w:firstLine="734"/>
      <w:jc w:val="both"/>
    </w:pPr>
    <w:rPr>
      <w:sz w:val="24"/>
      <w:szCs w:val="24"/>
    </w:rPr>
  </w:style>
  <w:style w:type="character" w:customStyle="1" w:styleId="FontStyle21">
    <w:name w:val="Font Style21"/>
    <w:rsid w:val="008F5E1D"/>
    <w:rPr>
      <w:rFonts w:ascii="Times New Roman" w:hAnsi="Times New Roman" w:cs="Times New Roman" w:hint="default"/>
      <w:sz w:val="28"/>
      <w:szCs w:val="28"/>
    </w:rPr>
  </w:style>
  <w:style w:type="character" w:styleId="aff9">
    <w:name w:val="footnote reference"/>
    <w:uiPriority w:val="99"/>
    <w:rsid w:val="008F5E1D"/>
    <w:rPr>
      <w:vertAlign w:val="superscript"/>
    </w:rPr>
  </w:style>
  <w:style w:type="character" w:styleId="affa">
    <w:name w:val="annotation reference"/>
    <w:uiPriority w:val="99"/>
    <w:rsid w:val="008F5E1D"/>
    <w:rPr>
      <w:sz w:val="18"/>
      <w:szCs w:val="18"/>
    </w:rPr>
  </w:style>
  <w:style w:type="paragraph" w:styleId="affb">
    <w:name w:val="annotation text"/>
    <w:basedOn w:val="a1"/>
    <w:link w:val="affc"/>
    <w:rsid w:val="008F5E1D"/>
    <w:rPr>
      <w:sz w:val="24"/>
      <w:szCs w:val="24"/>
    </w:rPr>
  </w:style>
  <w:style w:type="character" w:customStyle="1" w:styleId="affc">
    <w:name w:val="Текст примечания Знак"/>
    <w:basedOn w:val="a2"/>
    <w:link w:val="affb"/>
    <w:rsid w:val="008F5E1D"/>
    <w:rPr>
      <w:rFonts w:ascii="Times New Roman" w:eastAsia="Times New Roman" w:hAnsi="Times New Roman" w:cs="Times New Roman"/>
      <w:sz w:val="24"/>
      <w:szCs w:val="24"/>
    </w:rPr>
  </w:style>
  <w:style w:type="paragraph" w:styleId="affd">
    <w:name w:val="annotation subject"/>
    <w:basedOn w:val="affb"/>
    <w:next w:val="affb"/>
    <w:link w:val="affe"/>
    <w:uiPriority w:val="99"/>
    <w:rsid w:val="008F5E1D"/>
    <w:rPr>
      <w:b/>
      <w:bCs/>
    </w:rPr>
  </w:style>
  <w:style w:type="character" w:customStyle="1" w:styleId="affe">
    <w:name w:val="Тема примечания Знак"/>
    <w:basedOn w:val="affc"/>
    <w:link w:val="affd"/>
    <w:uiPriority w:val="99"/>
    <w:rsid w:val="008F5E1D"/>
    <w:rPr>
      <w:b/>
      <w:bCs/>
    </w:rPr>
  </w:style>
  <w:style w:type="paragraph" w:customStyle="1" w:styleId="afff">
    <w:name w:val="Знак Знак Знак Знак"/>
    <w:basedOn w:val="a1"/>
    <w:rsid w:val="008F5E1D"/>
    <w:pPr>
      <w:spacing w:before="100" w:beforeAutospacing="1" w:after="100" w:afterAutospacing="1"/>
    </w:pPr>
    <w:rPr>
      <w:rFonts w:ascii="Tahoma" w:hAnsi="Tahoma"/>
      <w:lang w:val="en-US" w:eastAsia="en-US"/>
    </w:rPr>
  </w:style>
  <w:style w:type="paragraph" w:customStyle="1" w:styleId="27">
    <w:name w:val="Абзац списка2"/>
    <w:basedOn w:val="a1"/>
    <w:rsid w:val="008F5E1D"/>
    <w:pPr>
      <w:ind w:left="720"/>
    </w:pPr>
    <w:rPr>
      <w:sz w:val="24"/>
    </w:rPr>
  </w:style>
  <w:style w:type="character" w:customStyle="1" w:styleId="1c">
    <w:name w:val="Тема примечания Знак1"/>
    <w:uiPriority w:val="99"/>
    <w:locked/>
    <w:rsid w:val="008F5E1D"/>
    <w:rPr>
      <w:rFonts w:cs="Times New Roman"/>
      <w:b/>
      <w:bCs/>
      <w:sz w:val="24"/>
      <w:szCs w:val="24"/>
    </w:rPr>
  </w:style>
  <w:style w:type="paragraph" w:customStyle="1" w:styleId="afff0">
    <w:name w:val="÷¬__ ÷¬__ ÷¬__ ÷¬__"/>
    <w:basedOn w:val="a1"/>
    <w:rsid w:val="008F5E1D"/>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uiPriority w:val="99"/>
    <w:locked/>
    <w:rsid w:val="008F5E1D"/>
    <w:rPr>
      <w:rFonts w:ascii="Arial" w:eastAsia="Times New Roman" w:hAnsi="Arial" w:cs="Arial"/>
      <w:sz w:val="20"/>
      <w:szCs w:val="20"/>
      <w:lang w:eastAsia="ru-RU"/>
    </w:rPr>
  </w:style>
  <w:style w:type="paragraph" w:styleId="afff1">
    <w:name w:val="endnote text"/>
    <w:basedOn w:val="a1"/>
    <w:link w:val="afff2"/>
    <w:rsid w:val="008F5E1D"/>
  </w:style>
  <w:style w:type="character" w:customStyle="1" w:styleId="afff2">
    <w:name w:val="Текст концевой сноски Знак"/>
    <w:basedOn w:val="a2"/>
    <w:link w:val="afff1"/>
    <w:rsid w:val="008F5E1D"/>
    <w:rPr>
      <w:rFonts w:ascii="Times New Roman" w:eastAsia="Times New Roman" w:hAnsi="Times New Roman" w:cs="Times New Roman"/>
      <w:sz w:val="20"/>
      <w:szCs w:val="20"/>
      <w:lang w:eastAsia="ru-RU"/>
    </w:rPr>
  </w:style>
  <w:style w:type="character" w:styleId="afff3">
    <w:name w:val="endnote reference"/>
    <w:rsid w:val="008F5E1D"/>
    <w:rPr>
      <w:vertAlign w:val="superscript"/>
    </w:rPr>
  </w:style>
  <w:style w:type="paragraph" w:customStyle="1" w:styleId="P68">
    <w:name w:val="P68"/>
    <w:basedOn w:val="a1"/>
    <w:hidden/>
    <w:rsid w:val="008F5E1D"/>
    <w:pPr>
      <w:widowControl w:val="0"/>
      <w:adjustRightInd w:val="0"/>
      <w:jc w:val="distribute"/>
      <w:textAlignment w:val="baseline"/>
    </w:pPr>
    <w:rPr>
      <w:sz w:val="24"/>
    </w:rPr>
  </w:style>
  <w:style w:type="paragraph" w:customStyle="1" w:styleId="Standard">
    <w:name w:val="Standard"/>
    <w:basedOn w:val="a1"/>
    <w:rsid w:val="008F5E1D"/>
    <w:pPr>
      <w:adjustRightInd w:val="0"/>
      <w:textAlignment w:val="baseline"/>
    </w:pPr>
    <w:rPr>
      <w:rFonts w:eastAsia="SimSun1"/>
      <w:sz w:val="24"/>
    </w:rPr>
  </w:style>
  <w:style w:type="paragraph" w:customStyle="1" w:styleId="P16">
    <w:name w:val="P16"/>
    <w:basedOn w:val="Standard"/>
    <w:hidden/>
    <w:rsid w:val="008F5E1D"/>
    <w:pPr>
      <w:widowControl w:val="0"/>
      <w:jc w:val="center"/>
    </w:pPr>
    <w:rPr>
      <w:b/>
    </w:rPr>
  </w:style>
  <w:style w:type="paragraph" w:customStyle="1" w:styleId="P59">
    <w:name w:val="P59"/>
    <w:basedOn w:val="a1"/>
    <w:hidden/>
    <w:rsid w:val="008F5E1D"/>
    <w:pPr>
      <w:widowControl w:val="0"/>
      <w:tabs>
        <w:tab w:val="left" w:pos="-3420"/>
      </w:tabs>
      <w:adjustRightInd w:val="0"/>
      <w:jc w:val="center"/>
      <w:textAlignment w:val="baseline"/>
    </w:pPr>
    <w:rPr>
      <w:sz w:val="24"/>
    </w:rPr>
  </w:style>
  <w:style w:type="paragraph" w:customStyle="1" w:styleId="P61">
    <w:name w:val="P61"/>
    <w:basedOn w:val="a1"/>
    <w:hidden/>
    <w:rsid w:val="008F5E1D"/>
    <w:pPr>
      <w:widowControl w:val="0"/>
      <w:tabs>
        <w:tab w:val="left" w:pos="-3420"/>
      </w:tabs>
      <w:adjustRightInd w:val="0"/>
      <w:jc w:val="center"/>
      <w:textAlignment w:val="baseline"/>
    </w:pPr>
    <w:rPr>
      <w:sz w:val="28"/>
    </w:rPr>
  </w:style>
  <w:style w:type="paragraph" w:customStyle="1" w:styleId="P103">
    <w:name w:val="P103"/>
    <w:basedOn w:val="a1"/>
    <w:hidden/>
    <w:rsid w:val="008F5E1D"/>
    <w:pPr>
      <w:widowControl w:val="0"/>
      <w:tabs>
        <w:tab w:val="left" w:pos="6054"/>
      </w:tabs>
      <w:autoSpaceDE w:val="0"/>
      <w:autoSpaceDN w:val="0"/>
      <w:adjustRightInd w:val="0"/>
      <w:ind w:left="5760"/>
      <w:textAlignment w:val="baseline"/>
    </w:pPr>
    <w:rPr>
      <w:sz w:val="24"/>
    </w:rPr>
  </w:style>
  <w:style w:type="character" w:customStyle="1" w:styleId="T3">
    <w:name w:val="T3"/>
    <w:hidden/>
    <w:rsid w:val="008F5E1D"/>
    <w:rPr>
      <w:sz w:val="24"/>
    </w:rPr>
  </w:style>
  <w:style w:type="character" w:customStyle="1" w:styleId="28">
    <w:name w:val="Основной текст (2)_"/>
    <w:link w:val="210"/>
    <w:rsid w:val="008F5E1D"/>
    <w:rPr>
      <w:sz w:val="28"/>
      <w:szCs w:val="28"/>
      <w:shd w:val="clear" w:color="auto" w:fill="FFFFFF"/>
    </w:rPr>
  </w:style>
  <w:style w:type="paragraph" w:customStyle="1" w:styleId="210">
    <w:name w:val="Основной текст (2)1"/>
    <w:basedOn w:val="a1"/>
    <w:link w:val="28"/>
    <w:rsid w:val="008F5E1D"/>
    <w:pPr>
      <w:widowControl w:val="0"/>
      <w:shd w:val="clear" w:color="auto" w:fill="FFFFFF"/>
      <w:spacing w:after="480" w:line="326" w:lineRule="exact"/>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47344958BED9655C69A8AE9CDDEBFB5647A05FF5A1DB4B3F6B6B3DD1168FF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C3A1-D27C-4D4C-BDC8-C4C84CFD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8959</Words>
  <Characters>51068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sikiyaz</dc:creator>
  <cp:keywords/>
  <dc:description/>
  <cp:lastModifiedBy>sikiyaz</cp:lastModifiedBy>
  <cp:revision>3</cp:revision>
  <dcterms:created xsi:type="dcterms:W3CDTF">2017-10-02T04:40:00Z</dcterms:created>
  <dcterms:modified xsi:type="dcterms:W3CDTF">2017-10-06T06:13:00Z</dcterms:modified>
</cp:coreProperties>
</file>