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D9" w:rsidRDefault="006B047B" w:rsidP="007A2D72">
      <w:pPr>
        <w:pStyle w:val="ac"/>
        <w:rPr>
          <w:noProof/>
        </w:rPr>
      </w:pPr>
      <w:r>
        <w:rPr>
          <w:noProof/>
          <w:lang w:eastAsia="ru-RU"/>
        </w:rPr>
        <w:drawing>
          <wp:anchor distT="0" distB="0" distL="114300" distR="114300" simplePos="0" relativeHeight="251664384" behindDoc="0" locked="0" layoutInCell="1" allowOverlap="1" wp14:anchorId="4404842F" wp14:editId="7C4FDD55">
            <wp:simplePos x="0" y="0"/>
            <wp:positionH relativeFrom="column">
              <wp:posOffset>2949575</wp:posOffset>
            </wp:positionH>
            <wp:positionV relativeFrom="paragraph">
              <wp:posOffset>-154305</wp:posOffset>
            </wp:positionV>
            <wp:extent cx="565150" cy="723900"/>
            <wp:effectExtent l="1905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20000" contrast="42000"/>
                    </a:blip>
                    <a:srcRect/>
                    <a:stretch>
                      <a:fillRect/>
                    </a:stretch>
                  </pic:blipFill>
                  <pic:spPr bwMode="auto">
                    <a:xfrm>
                      <a:off x="0" y="0"/>
                      <a:ext cx="565150" cy="723900"/>
                    </a:xfrm>
                    <a:prstGeom prst="rect">
                      <a:avLst/>
                    </a:prstGeom>
                    <a:noFill/>
                  </pic:spPr>
                </pic:pic>
              </a:graphicData>
            </a:graphic>
          </wp:anchor>
        </w:drawing>
      </w:r>
      <w:r w:rsidR="000C4B03">
        <w:rPr>
          <w:noProof/>
          <w:lang w:eastAsia="ru-RU"/>
        </w:rPr>
        <mc:AlternateContent>
          <mc:Choice Requires="wps">
            <w:drawing>
              <wp:anchor distT="0" distB="0" distL="114300" distR="114300" simplePos="0" relativeHeight="251660288" behindDoc="0" locked="0" layoutInCell="1" allowOverlap="1" wp14:anchorId="1EEAF30D" wp14:editId="367B063A">
                <wp:simplePos x="0" y="0"/>
                <wp:positionH relativeFrom="column">
                  <wp:posOffset>3886200</wp:posOffset>
                </wp:positionH>
                <wp:positionV relativeFrom="paragraph">
                  <wp:posOffset>-114300</wp:posOffset>
                </wp:positionV>
                <wp:extent cx="2577465" cy="1145540"/>
                <wp:effectExtent l="9525" t="8890" r="1333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Республика Башкортостан</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Совет сельского поселения Сикиязский сельсовет муниципального района</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Дуванский район</w:t>
                            </w:r>
                          </w:p>
                          <w:p w:rsidR="00C97AD9" w:rsidRPr="00F110CE" w:rsidRDefault="00C97AD9" w:rsidP="00C97AD9">
                            <w:pPr>
                              <w:pStyle w:val="3"/>
                              <w:rPr>
                                <w:rFonts w:ascii="Times Cyr Bash Normal" w:hAnsi="Times Cyr Bash Normal"/>
                                <w:b/>
                                <w:bCs/>
                                <w:sz w:val="18"/>
                              </w:rPr>
                            </w:pPr>
                            <w:r w:rsidRPr="00F110CE">
                              <w:rPr>
                                <w:rFonts w:ascii="Times New Roman" w:hAnsi="Times New Roman"/>
                                <w:b/>
                                <w:bCs/>
                                <w:sz w:val="18"/>
                              </w:rPr>
                              <w:t>452532</w:t>
                            </w:r>
                            <w:r w:rsidRPr="00F110CE">
                              <w:rPr>
                                <w:rFonts w:ascii="Times Cyr Bash Normal" w:hAnsi="Times Cyr Bash Normal"/>
                                <w:b/>
                                <w:bCs/>
                                <w:sz w:val="18"/>
                              </w:rPr>
                              <w:t xml:space="preserve"> Дуванский район, с. Сикияз,</w:t>
                            </w:r>
                          </w:p>
                          <w:p w:rsidR="00C97AD9" w:rsidRPr="00F110CE" w:rsidRDefault="00C97AD9" w:rsidP="00C97AD9">
                            <w:pPr>
                              <w:pStyle w:val="3"/>
                              <w:rPr>
                                <w:b/>
                                <w:bCs/>
                                <w:sz w:val="18"/>
                              </w:rPr>
                            </w:pPr>
                            <w:r w:rsidRPr="00F110CE">
                              <w:rPr>
                                <w:rFonts w:ascii="Times Cyr Bash Normal" w:hAnsi="Times Cyr Bash Normal"/>
                                <w:b/>
                                <w:bCs/>
                                <w:sz w:val="18"/>
                              </w:rPr>
                              <w:t>тел.</w:t>
                            </w:r>
                            <w:r w:rsidR="006B047B" w:rsidRPr="00F110CE">
                              <w:rPr>
                                <w:rFonts w:ascii="Times New Roman" w:hAnsi="Times New Roman"/>
                                <w:b/>
                                <w:bCs/>
                                <w:sz w:val="18"/>
                              </w:rPr>
                              <w:t>2-6</w:t>
                            </w:r>
                            <w:r w:rsidRPr="00F110CE">
                              <w:rPr>
                                <w:rFonts w:ascii="Times New Roman" w:hAnsi="Times New Roman"/>
                                <w:b/>
                                <w:bCs/>
                                <w:sz w:val="18"/>
                              </w:rPr>
                              <w:t>3-18</w:t>
                            </w:r>
                          </w:p>
                          <w:p w:rsidR="00C97AD9" w:rsidRDefault="00C97AD9" w:rsidP="00C97AD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9pt;width:202.9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" filled="f" strokecolor="white">
                <v:textbox inset="1pt,1pt,1pt,1pt">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Республика Башкортостан</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Совет сельского поселения Сикиязский сельсовет муниципального района</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Дуванский район</w:t>
                      </w:r>
                    </w:p>
                    <w:p w:rsidR="00C97AD9" w:rsidRPr="00F110CE" w:rsidRDefault="00C97AD9" w:rsidP="00C97AD9">
                      <w:pPr>
                        <w:pStyle w:val="3"/>
                        <w:rPr>
                          <w:rFonts w:ascii="Times Cyr Bash Normal" w:hAnsi="Times Cyr Bash Normal"/>
                          <w:b/>
                          <w:bCs/>
                          <w:sz w:val="18"/>
                        </w:rPr>
                      </w:pPr>
                      <w:r w:rsidRPr="00F110CE">
                        <w:rPr>
                          <w:rFonts w:ascii="Times New Roman" w:hAnsi="Times New Roman"/>
                          <w:b/>
                          <w:bCs/>
                          <w:sz w:val="18"/>
                        </w:rPr>
                        <w:t>452532</w:t>
                      </w:r>
                      <w:r w:rsidRPr="00F110CE">
                        <w:rPr>
                          <w:rFonts w:ascii="Times Cyr Bash Normal" w:hAnsi="Times Cyr Bash Normal"/>
                          <w:b/>
                          <w:bCs/>
                          <w:sz w:val="18"/>
                        </w:rPr>
                        <w:t xml:space="preserve"> Дуванский район, с. Сикияз,</w:t>
                      </w:r>
                    </w:p>
                    <w:p w:rsidR="00C97AD9" w:rsidRPr="00F110CE" w:rsidRDefault="00C97AD9" w:rsidP="00C97AD9">
                      <w:pPr>
                        <w:pStyle w:val="3"/>
                        <w:rPr>
                          <w:b/>
                          <w:bCs/>
                          <w:sz w:val="18"/>
                        </w:rPr>
                      </w:pPr>
                      <w:r w:rsidRPr="00F110CE">
                        <w:rPr>
                          <w:rFonts w:ascii="Times Cyr Bash Normal" w:hAnsi="Times Cyr Bash Normal"/>
                          <w:b/>
                          <w:bCs/>
                          <w:sz w:val="18"/>
                        </w:rPr>
                        <w:t>тел.</w:t>
                      </w:r>
                      <w:r w:rsidR="006B047B" w:rsidRPr="00F110CE">
                        <w:rPr>
                          <w:rFonts w:ascii="Times New Roman" w:hAnsi="Times New Roman"/>
                          <w:b/>
                          <w:bCs/>
                          <w:sz w:val="18"/>
                        </w:rPr>
                        <w:t>2-6</w:t>
                      </w:r>
                      <w:r w:rsidRPr="00F110CE">
                        <w:rPr>
                          <w:rFonts w:ascii="Times New Roman" w:hAnsi="Times New Roman"/>
                          <w:b/>
                          <w:bCs/>
                          <w:sz w:val="18"/>
                        </w:rPr>
                        <w:t>3-18</w:t>
                      </w:r>
                    </w:p>
                    <w:p w:rsidR="00C97AD9" w:rsidRDefault="00C97AD9" w:rsidP="00C97AD9">
                      <w:pPr>
                        <w:jc w:val="center"/>
                      </w:pPr>
                    </w:p>
                  </w:txbxContent>
                </v:textbox>
              </v:rect>
            </w:pict>
          </mc:Fallback>
        </mc:AlternateContent>
      </w:r>
      <w:r w:rsidR="000C4B03">
        <w:rPr>
          <w:noProof/>
          <w:lang w:eastAsia="ru-RU"/>
        </w:rPr>
        <mc:AlternateContent>
          <mc:Choice Requires="wps">
            <w:drawing>
              <wp:anchor distT="0" distB="0" distL="114300" distR="114300" simplePos="0" relativeHeight="251661312" behindDoc="0" locked="0" layoutInCell="1" allowOverlap="1" wp14:anchorId="28AAA402" wp14:editId="35629866">
                <wp:simplePos x="0" y="0"/>
                <wp:positionH relativeFrom="column">
                  <wp:posOffset>0</wp:posOffset>
                </wp:positionH>
                <wp:positionV relativeFrom="paragraph">
                  <wp:posOffset>-114300</wp:posOffset>
                </wp:positionV>
                <wp:extent cx="2651760" cy="1332230"/>
                <wp:effectExtent l="9525" t="8890" r="571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3322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Баш7ортостан Республика3ы</w:t>
                            </w:r>
                          </w:p>
                          <w:p w:rsidR="00C97AD9" w:rsidRPr="00F110CE" w:rsidRDefault="00C97AD9" w:rsidP="00C97AD9">
                            <w:pPr>
                              <w:pStyle w:val="21"/>
                              <w:rPr>
                                <w:rFonts w:ascii="Times Cyr Bash Normal" w:hAnsi="Times Cyr Bash Normal"/>
                              </w:rPr>
                            </w:pPr>
                            <w:proofErr w:type="spellStart"/>
                            <w:r w:rsidRPr="00F110CE">
                              <w:rPr>
                                <w:rFonts w:ascii="Times Cyr Bash Normal" w:hAnsi="Times Cyr Bash Normal"/>
                              </w:rPr>
                              <w:t>Дыуан</w:t>
                            </w:r>
                            <w:proofErr w:type="spellEnd"/>
                            <w:r w:rsidRPr="00F110CE">
                              <w:rPr>
                                <w:rFonts w:ascii="Times Cyr Bash Normal" w:hAnsi="Times Cyr Bash Normal"/>
                              </w:rPr>
                              <w:t xml:space="preserve"> районы </w:t>
                            </w:r>
                          </w:p>
                          <w:p w:rsidR="00C97AD9" w:rsidRPr="00F110CE" w:rsidRDefault="00C97AD9" w:rsidP="00C97AD9">
                            <w:pPr>
                              <w:pStyle w:val="21"/>
                              <w:rPr>
                                <w:rFonts w:ascii="Times Cyr Bash Normal" w:hAnsi="Times Cyr Bash Normal"/>
                              </w:rPr>
                            </w:pPr>
                            <w:proofErr w:type="spellStart"/>
                            <w:r w:rsidRPr="00F110CE">
                              <w:rPr>
                                <w:rFonts w:ascii="Times Cyr Bash Normal" w:hAnsi="Times Cyr Bash Normal"/>
                              </w:rPr>
                              <w:t>муниципаль</w:t>
                            </w:r>
                            <w:proofErr w:type="spellEnd"/>
                            <w:r w:rsidRPr="00F110CE">
                              <w:rPr>
                                <w:rFonts w:ascii="Times Cyr Bash Normal" w:hAnsi="Times Cyr Bash Normal"/>
                              </w:rPr>
                              <w:t xml:space="preserve"> районыны8</w:t>
                            </w:r>
                          </w:p>
                          <w:p w:rsidR="00C97AD9" w:rsidRPr="00F110CE" w:rsidRDefault="00C97AD9" w:rsidP="00C97AD9">
                            <w:pPr>
                              <w:pStyle w:val="21"/>
                              <w:rPr>
                                <w:rFonts w:ascii="Times Cyr Bash Normal" w:hAnsi="Times Cyr Bash Normal"/>
                                <w:sz w:val="16"/>
                              </w:rPr>
                            </w:pPr>
                            <w:r w:rsidRPr="00F110CE">
                              <w:rPr>
                                <w:rFonts w:ascii="Times Cyr Bash Normal" w:hAnsi="Times Cyr Bash Normal"/>
                                <w:bCs/>
                                <w:iCs/>
                                <w:szCs w:val="24"/>
                              </w:rPr>
                              <w:t>№икея</w:t>
                            </w:r>
                            <w:proofErr w:type="gramStart"/>
                            <w:r w:rsidRPr="00F110CE">
                              <w:rPr>
                                <w:rFonts w:ascii="Times Cyr Bash Normal" w:hAnsi="Times Cyr Bash Normal"/>
                                <w:bCs/>
                                <w:iCs/>
                                <w:szCs w:val="24"/>
                              </w:rPr>
                              <w:t>6</w:t>
                            </w:r>
                            <w:proofErr w:type="gramEnd"/>
                            <w:r w:rsidRPr="00F110CE">
                              <w:rPr>
                                <w:rFonts w:ascii="Times Cyr Bash Normal" w:hAnsi="Times Cyr Bash Normal"/>
                              </w:rPr>
                              <w:t xml:space="preserve">  </w:t>
                            </w:r>
                            <w:proofErr w:type="spellStart"/>
                            <w:r w:rsidRPr="00F110CE">
                              <w:rPr>
                                <w:rFonts w:ascii="Times Cyr Bash Normal" w:hAnsi="Times Cyr Bash Normal"/>
                              </w:rPr>
                              <w:t>ауыл</w:t>
                            </w:r>
                            <w:proofErr w:type="spellEnd"/>
                            <w:r w:rsidRPr="00F110CE">
                              <w:rPr>
                                <w:rFonts w:ascii="Times Cyr Bash Normal" w:hAnsi="Times Cyr Bash Normal"/>
                              </w:rPr>
                              <w:t xml:space="preserve">  советы</w:t>
                            </w:r>
                          </w:p>
                          <w:p w:rsidR="00C97AD9" w:rsidRPr="00F110CE" w:rsidRDefault="00C97AD9" w:rsidP="00C97AD9">
                            <w:pPr>
                              <w:pStyle w:val="21"/>
                              <w:rPr>
                                <w:rFonts w:ascii="Times Cyr Bash Normal" w:hAnsi="Times Cyr Bash Normal"/>
                                <w:sz w:val="16"/>
                              </w:rPr>
                            </w:pPr>
                            <w:proofErr w:type="spellStart"/>
                            <w:r w:rsidRPr="00F110CE">
                              <w:rPr>
                                <w:rFonts w:ascii="Times Cyr Bash Normal" w:hAnsi="Times Cyr Bash Normal"/>
                              </w:rPr>
                              <w:t>ауыл</w:t>
                            </w:r>
                            <w:proofErr w:type="spellEnd"/>
                            <w:r w:rsidRPr="00F110CE">
                              <w:rPr>
                                <w:rFonts w:ascii="Times Cyr Bash Normal" w:hAnsi="Times Cyr Bash Normal"/>
                              </w:rPr>
                              <w:t xml:space="preserve"> бил2м23е советы</w:t>
                            </w:r>
                          </w:p>
                          <w:p w:rsidR="00C97AD9" w:rsidRDefault="00C97AD9"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w:t>
                            </w:r>
                            <w:proofErr w:type="spellStart"/>
                            <w:r>
                              <w:rPr>
                                <w:rFonts w:ascii="Times Cyr Bash Normal" w:hAnsi="Times Cyr Bash Normal"/>
                                <w:b/>
                                <w:bCs/>
                                <w:sz w:val="18"/>
                              </w:rPr>
                              <w:t>Дыуан</w:t>
                            </w:r>
                            <w:proofErr w:type="spellEnd"/>
                            <w:r>
                              <w:rPr>
                                <w:rFonts w:ascii="Times Cyr Bash Normal" w:hAnsi="Times Cyr Bash Normal"/>
                                <w:b/>
                                <w:bCs/>
                                <w:sz w:val="18"/>
                              </w:rPr>
                              <w:t xml:space="preserve"> районы, </w:t>
                            </w:r>
                            <w:r>
                              <w:rPr>
                                <w:rFonts w:ascii="Times Cyr Bash Normal" w:hAnsi="Times Cyr Bash Normal"/>
                                <w:b/>
                                <w:bCs/>
                                <w:iCs/>
                                <w:sz w:val="18"/>
                              </w:rPr>
                              <w:t>№икея</w:t>
                            </w:r>
                            <w:proofErr w:type="gramStart"/>
                            <w:r>
                              <w:rPr>
                                <w:rFonts w:ascii="Times Cyr Bash Normal" w:hAnsi="Times Cyr Bash Normal"/>
                                <w:b/>
                                <w:bCs/>
                                <w:iCs/>
                                <w:sz w:val="18"/>
                              </w:rPr>
                              <w:t>6</w:t>
                            </w:r>
                            <w:proofErr w:type="gramEnd"/>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proofErr w:type="spellStart"/>
                            <w:r>
                              <w:rPr>
                                <w:rFonts w:ascii="Times Cyr Bash Normal" w:hAnsi="Times Cyr Bash Normal"/>
                                <w:b/>
                                <w:bCs/>
                                <w:sz w:val="18"/>
                              </w:rPr>
                              <w:t>ауылы</w:t>
                            </w:r>
                            <w:proofErr w:type="spellEnd"/>
                            <w:r>
                              <w:rPr>
                                <w:rFonts w:ascii="Times Cyr Bash Normal" w:hAnsi="Times Cyr Bash Normal"/>
                                <w:b/>
                                <w:bCs/>
                                <w:sz w:val="18"/>
                              </w:rPr>
                              <w:t>,</w:t>
                            </w:r>
                          </w:p>
                          <w:p w:rsidR="00C97AD9" w:rsidRDefault="00C97AD9" w:rsidP="00C97AD9">
                            <w:pPr>
                              <w:jc w:val="center"/>
                              <w:rPr>
                                <w:rFonts w:ascii="Arial New Bash" w:hAnsi="Arial New Bash"/>
                                <w:b/>
                                <w:bCs/>
                                <w:sz w:val="18"/>
                              </w:rPr>
                            </w:pPr>
                            <w:r>
                              <w:rPr>
                                <w:rFonts w:ascii="Times Cyr Bash Normal" w:hAnsi="Times Cyr Bash Normal"/>
                                <w:b/>
                                <w:bCs/>
                                <w:sz w:val="18"/>
                              </w:rPr>
                              <w:t>тел.</w:t>
                            </w:r>
                            <w:r w:rsidR="006B047B">
                              <w:rPr>
                                <w:b/>
                                <w:bCs/>
                                <w:sz w:val="18"/>
                              </w:rPr>
                              <w:t>2-6</w:t>
                            </w:r>
                            <w:r>
                              <w:rPr>
                                <w:b/>
                                <w:bCs/>
                                <w:sz w:val="18"/>
                              </w:rPr>
                              <w:t>3-18</w:t>
                            </w:r>
                            <w:r>
                              <w:rPr>
                                <w:rFonts w:ascii="Arial New Bash" w:hAnsi="Arial New Bash"/>
                                <w:b/>
                                <w:bCs/>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9pt;width:208.8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" filled="f" strokecolor="white">
                <v:textbox inset="1pt,1pt,1pt,1pt">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Баш7ортостан Республика3ы</w:t>
                      </w:r>
                    </w:p>
                    <w:p w:rsidR="00C97AD9" w:rsidRPr="00F110CE" w:rsidRDefault="00C97AD9" w:rsidP="00C97AD9">
                      <w:pPr>
                        <w:pStyle w:val="21"/>
                        <w:rPr>
                          <w:rFonts w:ascii="Times Cyr Bash Normal" w:hAnsi="Times Cyr Bash Normal"/>
                        </w:rPr>
                      </w:pPr>
                      <w:proofErr w:type="spellStart"/>
                      <w:r w:rsidRPr="00F110CE">
                        <w:rPr>
                          <w:rFonts w:ascii="Times Cyr Bash Normal" w:hAnsi="Times Cyr Bash Normal"/>
                        </w:rPr>
                        <w:t>Дыуан</w:t>
                      </w:r>
                      <w:proofErr w:type="spellEnd"/>
                      <w:r w:rsidRPr="00F110CE">
                        <w:rPr>
                          <w:rFonts w:ascii="Times Cyr Bash Normal" w:hAnsi="Times Cyr Bash Normal"/>
                        </w:rPr>
                        <w:t xml:space="preserve"> районы </w:t>
                      </w:r>
                    </w:p>
                    <w:p w:rsidR="00C97AD9" w:rsidRPr="00F110CE" w:rsidRDefault="00C97AD9" w:rsidP="00C97AD9">
                      <w:pPr>
                        <w:pStyle w:val="21"/>
                        <w:rPr>
                          <w:rFonts w:ascii="Times Cyr Bash Normal" w:hAnsi="Times Cyr Bash Normal"/>
                        </w:rPr>
                      </w:pPr>
                      <w:proofErr w:type="spellStart"/>
                      <w:r w:rsidRPr="00F110CE">
                        <w:rPr>
                          <w:rFonts w:ascii="Times Cyr Bash Normal" w:hAnsi="Times Cyr Bash Normal"/>
                        </w:rPr>
                        <w:t>муниципаль</w:t>
                      </w:r>
                      <w:proofErr w:type="spellEnd"/>
                      <w:r w:rsidRPr="00F110CE">
                        <w:rPr>
                          <w:rFonts w:ascii="Times Cyr Bash Normal" w:hAnsi="Times Cyr Bash Normal"/>
                        </w:rPr>
                        <w:t xml:space="preserve"> районыны8</w:t>
                      </w:r>
                    </w:p>
                    <w:p w:rsidR="00C97AD9" w:rsidRPr="00F110CE" w:rsidRDefault="00C97AD9" w:rsidP="00C97AD9">
                      <w:pPr>
                        <w:pStyle w:val="21"/>
                        <w:rPr>
                          <w:rFonts w:ascii="Times Cyr Bash Normal" w:hAnsi="Times Cyr Bash Normal"/>
                          <w:sz w:val="16"/>
                        </w:rPr>
                      </w:pPr>
                      <w:r w:rsidRPr="00F110CE">
                        <w:rPr>
                          <w:rFonts w:ascii="Times Cyr Bash Normal" w:hAnsi="Times Cyr Bash Normal"/>
                          <w:bCs/>
                          <w:iCs/>
                          <w:szCs w:val="24"/>
                        </w:rPr>
                        <w:t>№икея</w:t>
                      </w:r>
                      <w:proofErr w:type="gramStart"/>
                      <w:r w:rsidRPr="00F110CE">
                        <w:rPr>
                          <w:rFonts w:ascii="Times Cyr Bash Normal" w:hAnsi="Times Cyr Bash Normal"/>
                          <w:bCs/>
                          <w:iCs/>
                          <w:szCs w:val="24"/>
                        </w:rPr>
                        <w:t>6</w:t>
                      </w:r>
                      <w:proofErr w:type="gramEnd"/>
                      <w:r w:rsidRPr="00F110CE">
                        <w:rPr>
                          <w:rFonts w:ascii="Times Cyr Bash Normal" w:hAnsi="Times Cyr Bash Normal"/>
                        </w:rPr>
                        <w:t xml:space="preserve">  </w:t>
                      </w:r>
                      <w:proofErr w:type="spellStart"/>
                      <w:r w:rsidRPr="00F110CE">
                        <w:rPr>
                          <w:rFonts w:ascii="Times Cyr Bash Normal" w:hAnsi="Times Cyr Bash Normal"/>
                        </w:rPr>
                        <w:t>ауыл</w:t>
                      </w:r>
                      <w:proofErr w:type="spellEnd"/>
                      <w:r w:rsidRPr="00F110CE">
                        <w:rPr>
                          <w:rFonts w:ascii="Times Cyr Bash Normal" w:hAnsi="Times Cyr Bash Normal"/>
                        </w:rPr>
                        <w:t xml:space="preserve">  советы</w:t>
                      </w:r>
                    </w:p>
                    <w:p w:rsidR="00C97AD9" w:rsidRPr="00F110CE" w:rsidRDefault="00C97AD9" w:rsidP="00C97AD9">
                      <w:pPr>
                        <w:pStyle w:val="21"/>
                        <w:rPr>
                          <w:rFonts w:ascii="Times Cyr Bash Normal" w:hAnsi="Times Cyr Bash Normal"/>
                          <w:sz w:val="16"/>
                        </w:rPr>
                      </w:pPr>
                      <w:proofErr w:type="spellStart"/>
                      <w:r w:rsidRPr="00F110CE">
                        <w:rPr>
                          <w:rFonts w:ascii="Times Cyr Bash Normal" w:hAnsi="Times Cyr Bash Normal"/>
                        </w:rPr>
                        <w:t>ауыл</w:t>
                      </w:r>
                      <w:proofErr w:type="spellEnd"/>
                      <w:r w:rsidRPr="00F110CE">
                        <w:rPr>
                          <w:rFonts w:ascii="Times Cyr Bash Normal" w:hAnsi="Times Cyr Bash Normal"/>
                        </w:rPr>
                        <w:t xml:space="preserve"> бил2м23е советы</w:t>
                      </w:r>
                    </w:p>
                    <w:p w:rsidR="00C97AD9" w:rsidRDefault="00C97AD9"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w:t>
                      </w:r>
                      <w:proofErr w:type="spellStart"/>
                      <w:r>
                        <w:rPr>
                          <w:rFonts w:ascii="Times Cyr Bash Normal" w:hAnsi="Times Cyr Bash Normal"/>
                          <w:b/>
                          <w:bCs/>
                          <w:sz w:val="18"/>
                        </w:rPr>
                        <w:t>Дыуан</w:t>
                      </w:r>
                      <w:proofErr w:type="spellEnd"/>
                      <w:r>
                        <w:rPr>
                          <w:rFonts w:ascii="Times Cyr Bash Normal" w:hAnsi="Times Cyr Bash Normal"/>
                          <w:b/>
                          <w:bCs/>
                          <w:sz w:val="18"/>
                        </w:rPr>
                        <w:t xml:space="preserve"> районы, </w:t>
                      </w:r>
                      <w:r>
                        <w:rPr>
                          <w:rFonts w:ascii="Times Cyr Bash Normal" w:hAnsi="Times Cyr Bash Normal"/>
                          <w:b/>
                          <w:bCs/>
                          <w:iCs/>
                          <w:sz w:val="18"/>
                        </w:rPr>
                        <w:t>№икея</w:t>
                      </w:r>
                      <w:proofErr w:type="gramStart"/>
                      <w:r>
                        <w:rPr>
                          <w:rFonts w:ascii="Times Cyr Bash Normal" w:hAnsi="Times Cyr Bash Normal"/>
                          <w:b/>
                          <w:bCs/>
                          <w:iCs/>
                          <w:sz w:val="18"/>
                        </w:rPr>
                        <w:t>6</w:t>
                      </w:r>
                      <w:proofErr w:type="gramEnd"/>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proofErr w:type="spellStart"/>
                      <w:r>
                        <w:rPr>
                          <w:rFonts w:ascii="Times Cyr Bash Normal" w:hAnsi="Times Cyr Bash Normal"/>
                          <w:b/>
                          <w:bCs/>
                          <w:sz w:val="18"/>
                        </w:rPr>
                        <w:t>ауылы</w:t>
                      </w:r>
                      <w:proofErr w:type="spellEnd"/>
                      <w:r>
                        <w:rPr>
                          <w:rFonts w:ascii="Times Cyr Bash Normal" w:hAnsi="Times Cyr Bash Normal"/>
                          <w:b/>
                          <w:bCs/>
                          <w:sz w:val="18"/>
                        </w:rPr>
                        <w:t>,</w:t>
                      </w:r>
                    </w:p>
                    <w:p w:rsidR="00C97AD9" w:rsidRDefault="00C97AD9" w:rsidP="00C97AD9">
                      <w:pPr>
                        <w:jc w:val="center"/>
                        <w:rPr>
                          <w:rFonts w:ascii="Arial New Bash" w:hAnsi="Arial New Bash"/>
                          <w:b/>
                          <w:bCs/>
                          <w:sz w:val="18"/>
                        </w:rPr>
                      </w:pPr>
                      <w:r>
                        <w:rPr>
                          <w:rFonts w:ascii="Times Cyr Bash Normal" w:hAnsi="Times Cyr Bash Normal"/>
                          <w:b/>
                          <w:bCs/>
                          <w:sz w:val="18"/>
                        </w:rPr>
                        <w:t>тел.</w:t>
                      </w:r>
                      <w:r w:rsidR="006B047B">
                        <w:rPr>
                          <w:b/>
                          <w:bCs/>
                          <w:sz w:val="18"/>
                        </w:rPr>
                        <w:t>2-6</w:t>
                      </w:r>
                      <w:r>
                        <w:rPr>
                          <w:b/>
                          <w:bCs/>
                          <w:sz w:val="18"/>
                        </w:rPr>
                        <w:t>3-18</w:t>
                      </w:r>
                      <w:r>
                        <w:rPr>
                          <w:rFonts w:ascii="Arial New Bash" w:hAnsi="Arial New Bash"/>
                          <w:b/>
                          <w:bCs/>
                          <w:sz w:val="18"/>
                        </w:rPr>
                        <w:t xml:space="preserve">                                                     </w:t>
                      </w:r>
                    </w:p>
                  </w:txbxContent>
                </v:textbox>
              </v:rect>
            </w:pict>
          </mc:Fallback>
        </mc:AlternateContent>
      </w:r>
    </w:p>
    <w:p w:rsidR="00C97AD9" w:rsidRDefault="00C97AD9" w:rsidP="00C97AD9">
      <w:pPr>
        <w:ind w:left="-426"/>
        <w:rPr>
          <w:sz w:val="24"/>
          <w:lang w:val="en-US"/>
        </w:rPr>
      </w:pPr>
    </w:p>
    <w:p w:rsidR="00C97AD9" w:rsidRDefault="00C97AD9" w:rsidP="00C97AD9">
      <w:pPr>
        <w:ind w:left="-426"/>
        <w:rPr>
          <w:sz w:val="24"/>
        </w:rPr>
      </w:pPr>
    </w:p>
    <w:p w:rsidR="00C97AD9" w:rsidRDefault="00C97AD9" w:rsidP="00C97AD9">
      <w:pPr>
        <w:contextualSpacing/>
        <w:jc w:val="both"/>
      </w:pPr>
      <w:r>
        <w:t xml:space="preserve">     </w:t>
      </w:r>
    </w:p>
    <w:p w:rsidR="00C97AD9" w:rsidRDefault="00C97AD9" w:rsidP="00C97AD9">
      <w:pPr>
        <w:contextualSpacing/>
        <w:jc w:val="both"/>
      </w:pPr>
    </w:p>
    <w:p w:rsidR="00C97AD9" w:rsidRDefault="00C97AD9" w:rsidP="00C97AD9">
      <w:r>
        <w:t xml:space="preserve">   </w:t>
      </w:r>
    </w:p>
    <w:p w:rsidR="00C97AD9" w:rsidRDefault="00C97AD9" w:rsidP="00C97AD9">
      <w:pPr>
        <w:pStyle w:val="31"/>
        <w:jc w:val="center"/>
        <w:rPr>
          <w:b/>
        </w:rPr>
      </w:pPr>
    </w:p>
    <w:p w:rsidR="006B047B" w:rsidRDefault="000C4B03">
      <w:r>
        <w:rPr>
          <w:noProof/>
        </w:rPr>
        <mc:AlternateContent>
          <mc:Choice Requires="wps">
            <w:drawing>
              <wp:anchor distT="0" distB="0" distL="114300" distR="114300" simplePos="0" relativeHeight="251663360" behindDoc="0" locked="0" layoutInCell="1" allowOverlap="1" wp14:anchorId="227D5953" wp14:editId="3DD87794">
                <wp:simplePos x="0" y="0"/>
                <wp:positionH relativeFrom="column">
                  <wp:posOffset>-39370</wp:posOffset>
                </wp:positionH>
                <wp:positionV relativeFrom="paragraph">
                  <wp:posOffset>38100</wp:posOffset>
                </wp:positionV>
                <wp:extent cx="6234430" cy="40640"/>
                <wp:effectExtent l="17780" t="14605" r="15240"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4430" cy="406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CFF680"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pt" to="48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" strokeweight="2pt"/>
            </w:pict>
          </mc:Fallback>
        </mc:AlternateContent>
      </w:r>
    </w:p>
    <w:p w:rsidR="00F110CE" w:rsidRPr="00F110CE" w:rsidRDefault="00F110CE" w:rsidP="00F110CE">
      <w:pPr>
        <w:pStyle w:val="23"/>
        <w:spacing w:line="240" w:lineRule="auto"/>
        <w:ind w:left="0"/>
        <w:rPr>
          <w:b/>
          <w:sz w:val="28"/>
          <w:szCs w:val="28"/>
        </w:rPr>
      </w:pPr>
    </w:p>
    <w:p w:rsidR="00CD33A3" w:rsidRPr="00857312" w:rsidRDefault="00CD33A3" w:rsidP="00CD33A3">
      <w:pPr>
        <w:tabs>
          <w:tab w:val="left" w:pos="708"/>
          <w:tab w:val="center" w:pos="4153"/>
          <w:tab w:val="right" w:pos="8306"/>
        </w:tabs>
        <w:rPr>
          <w:sz w:val="28"/>
          <w:szCs w:val="28"/>
        </w:rPr>
      </w:pPr>
    </w:p>
    <w:p w:rsidR="00CD33A3" w:rsidRPr="00C83631" w:rsidRDefault="00CD33A3" w:rsidP="00CD33A3">
      <w:pPr>
        <w:rPr>
          <w:rFonts w:eastAsia="Calibri"/>
          <w:b/>
          <w:sz w:val="26"/>
          <w:szCs w:val="26"/>
          <w:lang w:eastAsia="en-US"/>
        </w:rPr>
      </w:pPr>
      <w:r w:rsidRPr="00857312">
        <w:rPr>
          <w:rFonts w:eastAsia="Calibri"/>
          <w:b/>
          <w:sz w:val="28"/>
          <w:szCs w:val="28"/>
          <w:lang w:eastAsia="en-US"/>
        </w:rPr>
        <w:t xml:space="preserve">                                                        </w:t>
      </w:r>
      <w:r w:rsidR="007A2D72" w:rsidRPr="00C83631">
        <w:rPr>
          <w:rFonts w:eastAsia="Calibri"/>
          <w:b/>
          <w:sz w:val="26"/>
          <w:szCs w:val="26"/>
          <w:lang w:eastAsia="en-US"/>
        </w:rPr>
        <w:t>РЕШЕНИЕ</w:t>
      </w:r>
      <w:r w:rsidR="003836FC" w:rsidRPr="00C83631">
        <w:rPr>
          <w:rFonts w:eastAsia="Calibri"/>
          <w:b/>
          <w:sz w:val="26"/>
          <w:szCs w:val="26"/>
          <w:lang w:eastAsia="en-US"/>
        </w:rPr>
        <w:t xml:space="preserve"> </w:t>
      </w:r>
    </w:p>
    <w:p w:rsidR="00D30DA0" w:rsidRPr="00C83631" w:rsidRDefault="00D30DA0" w:rsidP="00CD33A3">
      <w:pPr>
        <w:rPr>
          <w:rFonts w:eastAsia="Calibri"/>
          <w:b/>
          <w:sz w:val="26"/>
          <w:szCs w:val="26"/>
          <w:lang w:eastAsia="en-US"/>
        </w:rPr>
      </w:pPr>
    </w:p>
    <w:p w:rsidR="00D30DA0" w:rsidRPr="00C83631" w:rsidRDefault="00D30DA0" w:rsidP="00CD33A3">
      <w:pPr>
        <w:rPr>
          <w:rFonts w:eastAsia="Calibri"/>
          <w:b/>
          <w:sz w:val="26"/>
          <w:szCs w:val="26"/>
          <w:lang w:eastAsia="en-US"/>
        </w:rPr>
      </w:pPr>
      <w:r w:rsidRPr="00C83631">
        <w:rPr>
          <w:rFonts w:eastAsia="Calibri"/>
          <w:b/>
          <w:sz w:val="26"/>
          <w:szCs w:val="26"/>
          <w:lang w:eastAsia="en-US"/>
        </w:rPr>
        <w:t>с. Сикияз</w:t>
      </w:r>
    </w:p>
    <w:p w:rsidR="007A5767" w:rsidRPr="00C83631" w:rsidRDefault="007A5767" w:rsidP="00CD33A3">
      <w:pPr>
        <w:rPr>
          <w:rFonts w:eastAsia="Calibri"/>
          <w:b/>
          <w:sz w:val="26"/>
          <w:szCs w:val="26"/>
          <w:lang w:eastAsia="en-US"/>
        </w:rPr>
      </w:pPr>
    </w:p>
    <w:tbl>
      <w:tblPr>
        <w:tblW w:w="10348" w:type="dxa"/>
        <w:tblLook w:val="04A0" w:firstRow="1" w:lastRow="0" w:firstColumn="1" w:lastColumn="0" w:noHBand="0" w:noVBand="1"/>
      </w:tblPr>
      <w:tblGrid>
        <w:gridCol w:w="10348"/>
      </w:tblGrid>
      <w:tr w:rsidR="007A5767" w:rsidRPr="00C83631" w:rsidTr="007A5767">
        <w:tc>
          <w:tcPr>
            <w:tcW w:w="10348" w:type="dxa"/>
            <w:shd w:val="clear" w:color="auto" w:fill="auto"/>
          </w:tcPr>
          <w:p w:rsidR="00B92B0C" w:rsidRPr="00C83631" w:rsidRDefault="00B92B0C" w:rsidP="00B92B0C">
            <w:pPr>
              <w:ind w:firstLine="249"/>
              <w:jc w:val="center"/>
              <w:rPr>
                <w:b/>
                <w:sz w:val="26"/>
                <w:szCs w:val="26"/>
              </w:rPr>
            </w:pPr>
            <w:r w:rsidRPr="00C83631">
              <w:rPr>
                <w:b/>
                <w:sz w:val="26"/>
                <w:szCs w:val="26"/>
              </w:rPr>
              <w:t>Об утверждении отчета об исполнении бюджета сельского поселения Сикиязский сельсовет муниципального района Дуванский район</w:t>
            </w:r>
          </w:p>
          <w:p w:rsidR="007A5767" w:rsidRPr="00C83631" w:rsidRDefault="00B92B0C" w:rsidP="00B92B0C">
            <w:pPr>
              <w:ind w:firstLine="249"/>
              <w:jc w:val="center"/>
              <w:rPr>
                <w:b/>
                <w:sz w:val="26"/>
                <w:szCs w:val="26"/>
              </w:rPr>
            </w:pPr>
            <w:r w:rsidRPr="00C83631">
              <w:rPr>
                <w:b/>
                <w:sz w:val="26"/>
                <w:szCs w:val="26"/>
              </w:rPr>
              <w:t xml:space="preserve">Республики Башкортостан за 2020 год </w:t>
            </w:r>
          </w:p>
        </w:tc>
      </w:tr>
    </w:tbl>
    <w:p w:rsidR="007A5767" w:rsidRPr="00C83631" w:rsidRDefault="007A5767" w:rsidP="003836FC">
      <w:pPr>
        <w:ind w:firstLine="250"/>
        <w:rPr>
          <w:b/>
          <w:sz w:val="26"/>
          <w:szCs w:val="26"/>
        </w:rPr>
      </w:pPr>
    </w:p>
    <w:p w:rsidR="00A34917" w:rsidRPr="00C83631" w:rsidRDefault="00A34917" w:rsidP="00CD33A3">
      <w:pPr>
        <w:widowControl w:val="0"/>
        <w:jc w:val="both"/>
        <w:rPr>
          <w:rFonts w:eastAsia="Microsoft Sans Serif"/>
          <w:sz w:val="26"/>
          <w:szCs w:val="26"/>
          <w:lang w:bidi="ru-RU"/>
        </w:rPr>
      </w:pPr>
      <w:bookmarkStart w:id="0" w:name="bookmark1"/>
      <w:r w:rsidRPr="00C83631">
        <w:rPr>
          <w:rFonts w:eastAsia="Microsoft Sans Serif"/>
          <w:sz w:val="26"/>
          <w:szCs w:val="26"/>
          <w:lang w:bidi="ru-RU"/>
        </w:rPr>
        <w:tab/>
        <w:t>Заслушав и обсудив информацию председателя Совета сельского поселения Сикиязский сельсовет Т.А. Пестеревой о</w:t>
      </w:r>
      <w:r w:rsidR="001C58F5" w:rsidRPr="00C83631">
        <w:rPr>
          <w:rFonts w:eastAsia="Microsoft Sans Serif"/>
          <w:sz w:val="26"/>
          <w:szCs w:val="26"/>
          <w:lang w:bidi="ru-RU"/>
        </w:rPr>
        <w:t xml:space="preserve">б исполнении </w:t>
      </w:r>
      <w:r w:rsidR="00B535A0" w:rsidRPr="00C83631">
        <w:rPr>
          <w:rFonts w:eastAsia="Microsoft Sans Serif"/>
          <w:sz w:val="26"/>
          <w:szCs w:val="26"/>
          <w:lang w:bidi="ru-RU"/>
        </w:rPr>
        <w:t>бюджета сельского</w:t>
      </w:r>
      <w:r w:rsidR="001C58F5" w:rsidRPr="00C83631">
        <w:rPr>
          <w:rFonts w:eastAsia="Microsoft Sans Serif"/>
          <w:sz w:val="26"/>
          <w:szCs w:val="26"/>
          <w:lang w:bidi="ru-RU"/>
        </w:rPr>
        <w:t xml:space="preserve"> поселения Сикиязский сельсовет</w:t>
      </w:r>
      <w:r w:rsidRPr="00C83631">
        <w:rPr>
          <w:rFonts w:eastAsia="Microsoft Sans Serif"/>
          <w:sz w:val="26"/>
          <w:szCs w:val="26"/>
          <w:lang w:bidi="ru-RU"/>
        </w:rPr>
        <w:t xml:space="preserve"> </w:t>
      </w:r>
      <w:r w:rsidR="00E727F1" w:rsidRPr="00C83631">
        <w:rPr>
          <w:rFonts w:eastAsia="Microsoft Sans Serif"/>
          <w:sz w:val="26"/>
          <w:szCs w:val="26"/>
          <w:lang w:bidi="ru-RU"/>
        </w:rPr>
        <w:t xml:space="preserve">за 2020 </w:t>
      </w:r>
      <w:r w:rsidR="0026312F" w:rsidRPr="00C83631">
        <w:rPr>
          <w:rFonts w:eastAsia="Microsoft Sans Serif"/>
          <w:sz w:val="26"/>
          <w:szCs w:val="26"/>
          <w:lang w:bidi="ru-RU"/>
        </w:rPr>
        <w:t>год</w:t>
      </w:r>
      <w:r w:rsidRPr="00C83631">
        <w:rPr>
          <w:rFonts w:eastAsia="Microsoft Sans Serif"/>
          <w:sz w:val="26"/>
          <w:szCs w:val="26"/>
          <w:lang w:bidi="ru-RU"/>
        </w:rPr>
        <w:t>, совет депутатов сельского поселения Сикиязский сельсовет РЕШИЛ:</w:t>
      </w:r>
    </w:p>
    <w:p w:rsidR="00A34917" w:rsidRPr="00C83631" w:rsidRDefault="00A34917" w:rsidP="00CD33A3">
      <w:pPr>
        <w:widowControl w:val="0"/>
        <w:jc w:val="both"/>
        <w:rPr>
          <w:rFonts w:eastAsia="Microsoft Sans Serif"/>
          <w:sz w:val="26"/>
          <w:szCs w:val="26"/>
          <w:lang w:bidi="ru-RU"/>
        </w:rPr>
      </w:pPr>
    </w:p>
    <w:p w:rsidR="00A34917" w:rsidRPr="00C83631" w:rsidRDefault="00622B54" w:rsidP="0026312F">
      <w:pPr>
        <w:widowControl w:val="0"/>
        <w:ind w:firstLine="708"/>
        <w:jc w:val="both"/>
        <w:rPr>
          <w:sz w:val="26"/>
          <w:szCs w:val="26"/>
        </w:rPr>
      </w:pPr>
      <w:r w:rsidRPr="00C83631">
        <w:rPr>
          <w:rFonts w:eastAsia="Microsoft Sans Serif"/>
          <w:sz w:val="26"/>
          <w:szCs w:val="26"/>
          <w:lang w:bidi="ru-RU"/>
        </w:rPr>
        <w:t>Принять отчёт о</w:t>
      </w:r>
      <w:r w:rsidR="001C58F5" w:rsidRPr="00C83631">
        <w:rPr>
          <w:rFonts w:eastAsia="Microsoft Sans Serif"/>
          <w:sz w:val="26"/>
          <w:szCs w:val="26"/>
          <w:lang w:bidi="ru-RU"/>
        </w:rPr>
        <w:t xml:space="preserve">б исполнении </w:t>
      </w:r>
      <w:r w:rsidR="00B535A0" w:rsidRPr="00C83631">
        <w:rPr>
          <w:rFonts w:eastAsia="Microsoft Sans Serif"/>
          <w:sz w:val="26"/>
          <w:szCs w:val="26"/>
          <w:lang w:bidi="ru-RU"/>
        </w:rPr>
        <w:t>бюджета</w:t>
      </w:r>
      <w:r w:rsidRPr="00C83631">
        <w:rPr>
          <w:rFonts w:eastAsia="Microsoft Sans Serif"/>
          <w:sz w:val="26"/>
          <w:szCs w:val="26"/>
          <w:lang w:bidi="ru-RU"/>
        </w:rPr>
        <w:t xml:space="preserve"> </w:t>
      </w:r>
      <w:r w:rsidR="00A34917" w:rsidRPr="00C83631">
        <w:rPr>
          <w:sz w:val="26"/>
          <w:szCs w:val="26"/>
        </w:rPr>
        <w:t xml:space="preserve">сельского поселения Сикиязский сельсовет </w:t>
      </w:r>
      <w:r w:rsidRPr="00C83631">
        <w:rPr>
          <w:sz w:val="26"/>
          <w:szCs w:val="26"/>
        </w:rPr>
        <w:t xml:space="preserve">за 2020 </w:t>
      </w:r>
      <w:r w:rsidR="00A34917" w:rsidRPr="00C83631">
        <w:rPr>
          <w:sz w:val="26"/>
          <w:szCs w:val="26"/>
        </w:rPr>
        <w:t>год</w:t>
      </w:r>
      <w:r w:rsidR="00B535A0" w:rsidRPr="00C83631">
        <w:rPr>
          <w:sz w:val="26"/>
          <w:szCs w:val="26"/>
        </w:rPr>
        <w:t xml:space="preserve"> к сведению</w:t>
      </w:r>
      <w:r w:rsidR="00A34917" w:rsidRPr="00C83631">
        <w:rPr>
          <w:sz w:val="26"/>
          <w:szCs w:val="26"/>
        </w:rPr>
        <w:t>.</w:t>
      </w:r>
      <w:r w:rsidR="0026312F" w:rsidRPr="00C83631">
        <w:rPr>
          <w:sz w:val="26"/>
          <w:szCs w:val="26"/>
        </w:rPr>
        <w:t xml:space="preserve"> Данное решение обнародовать на официальном сайте сельского поселения и информационном стенде Администрации.</w:t>
      </w:r>
    </w:p>
    <w:bookmarkEnd w:id="0"/>
    <w:p w:rsidR="00B535A0" w:rsidRPr="00C83631" w:rsidRDefault="00B535A0" w:rsidP="00CD33A3">
      <w:pPr>
        <w:rPr>
          <w:sz w:val="26"/>
          <w:szCs w:val="26"/>
        </w:rPr>
      </w:pPr>
    </w:p>
    <w:p w:rsidR="00B535A0" w:rsidRPr="00C83631" w:rsidRDefault="00B535A0" w:rsidP="00CD33A3">
      <w:pPr>
        <w:rPr>
          <w:sz w:val="26"/>
          <w:szCs w:val="26"/>
        </w:rPr>
      </w:pPr>
    </w:p>
    <w:p w:rsidR="002E74F7" w:rsidRPr="00C83631" w:rsidRDefault="00C83631" w:rsidP="00CD33A3">
      <w:pPr>
        <w:rPr>
          <w:sz w:val="26"/>
          <w:szCs w:val="26"/>
        </w:rPr>
      </w:pPr>
      <w:r w:rsidRPr="00C83631">
        <w:rPr>
          <w:sz w:val="26"/>
          <w:szCs w:val="26"/>
        </w:rPr>
        <w:t xml:space="preserve">Глава сельского поселения                                                                  </w:t>
      </w:r>
      <w:r w:rsidR="002E74F7" w:rsidRPr="00C83631">
        <w:rPr>
          <w:sz w:val="26"/>
          <w:szCs w:val="26"/>
        </w:rPr>
        <w:t>Т.А. Пестерева</w:t>
      </w:r>
    </w:p>
    <w:p w:rsidR="00A34917" w:rsidRPr="00C83631" w:rsidRDefault="00A34917" w:rsidP="00CD33A3">
      <w:pPr>
        <w:rPr>
          <w:sz w:val="26"/>
          <w:szCs w:val="26"/>
        </w:rPr>
      </w:pPr>
    </w:p>
    <w:p w:rsidR="00A34917" w:rsidRDefault="00A34917" w:rsidP="00CD33A3">
      <w:pPr>
        <w:rPr>
          <w:sz w:val="28"/>
          <w:szCs w:val="28"/>
        </w:rPr>
      </w:pPr>
    </w:p>
    <w:p w:rsidR="00A34917" w:rsidRDefault="00A34917" w:rsidP="00CD33A3">
      <w:pPr>
        <w:rPr>
          <w:sz w:val="28"/>
          <w:szCs w:val="28"/>
        </w:rPr>
      </w:pPr>
    </w:p>
    <w:p w:rsidR="00A34917" w:rsidRDefault="00A34917" w:rsidP="00CD33A3">
      <w:pPr>
        <w:rPr>
          <w:sz w:val="28"/>
          <w:szCs w:val="28"/>
        </w:rPr>
      </w:pPr>
    </w:p>
    <w:p w:rsidR="00A34917" w:rsidRPr="007A2D72" w:rsidRDefault="006E0D4F" w:rsidP="00CD33A3">
      <w:pPr>
        <w:rPr>
          <w:b/>
          <w:sz w:val="28"/>
          <w:szCs w:val="28"/>
        </w:rPr>
      </w:pPr>
      <w:r>
        <w:rPr>
          <w:b/>
          <w:sz w:val="28"/>
          <w:szCs w:val="28"/>
        </w:rPr>
        <w:t>№ 72</w:t>
      </w:r>
    </w:p>
    <w:p w:rsidR="00696FB6" w:rsidRDefault="007A2D72" w:rsidP="002A32EC">
      <w:pPr>
        <w:rPr>
          <w:b/>
          <w:sz w:val="28"/>
          <w:szCs w:val="28"/>
        </w:rPr>
      </w:pPr>
      <w:r w:rsidRPr="007A2D72">
        <w:rPr>
          <w:b/>
          <w:sz w:val="28"/>
          <w:szCs w:val="28"/>
        </w:rPr>
        <w:t>От 17.02.2021 г.</w:t>
      </w: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2A32EC">
      <w:pPr>
        <w:rPr>
          <w:b/>
          <w:sz w:val="28"/>
          <w:szCs w:val="28"/>
        </w:rPr>
      </w:pPr>
    </w:p>
    <w:p w:rsidR="00362DDD" w:rsidRDefault="00362DDD" w:rsidP="00362DDD">
      <w:pPr>
        <w:rPr>
          <w:rFonts w:ascii="Arial CYR" w:hAnsi="Arial CYR" w:cs="Arial CYR"/>
          <w:b/>
          <w:bCs/>
        </w:rPr>
        <w:sectPr w:rsidR="00362DDD" w:rsidSect="00C26BCB">
          <w:pgSz w:w="11906" w:h="16838"/>
          <w:pgMar w:top="567" w:right="850" w:bottom="426" w:left="1260" w:header="708" w:footer="708" w:gutter="0"/>
          <w:cols w:space="708"/>
          <w:docGrid w:linePitch="360"/>
        </w:sectPr>
      </w:pPr>
    </w:p>
    <w:tbl>
      <w:tblPr>
        <w:tblpPr w:leftFromText="180" w:rightFromText="180" w:vertAnchor="text" w:tblpY="1"/>
        <w:tblOverlap w:val="never"/>
        <w:tblW w:w="16175" w:type="dxa"/>
        <w:tblInd w:w="93" w:type="dxa"/>
        <w:tblLayout w:type="fixed"/>
        <w:tblLook w:val="04A0" w:firstRow="1" w:lastRow="0" w:firstColumn="1" w:lastColumn="0" w:noHBand="0" w:noVBand="1"/>
      </w:tblPr>
      <w:tblGrid>
        <w:gridCol w:w="4835"/>
        <w:gridCol w:w="1276"/>
        <w:gridCol w:w="3969"/>
        <w:gridCol w:w="1842"/>
        <w:gridCol w:w="1560"/>
        <w:gridCol w:w="1701"/>
        <w:gridCol w:w="992"/>
      </w:tblGrid>
      <w:tr w:rsidR="00362DDD" w:rsidRPr="00362DDD" w:rsidTr="00362DDD">
        <w:trPr>
          <w:trHeight w:val="255"/>
        </w:trPr>
        <w:tc>
          <w:tcPr>
            <w:tcW w:w="16175" w:type="dxa"/>
            <w:gridSpan w:val="7"/>
            <w:tcBorders>
              <w:top w:val="nil"/>
              <w:left w:val="nil"/>
              <w:bottom w:val="nil"/>
              <w:right w:val="nil"/>
            </w:tcBorders>
            <w:shd w:val="clear" w:color="auto" w:fill="auto"/>
            <w:noWrap/>
            <w:vAlign w:val="center"/>
            <w:hideMark/>
          </w:tcPr>
          <w:p w:rsidR="00362DDD" w:rsidRPr="00362DDD" w:rsidRDefault="00362DDD" w:rsidP="007D75F2">
            <w:pPr>
              <w:jc w:val="center"/>
              <w:rPr>
                <w:rFonts w:ascii="Arial CYR" w:hAnsi="Arial CYR" w:cs="Arial CYR"/>
                <w:b/>
                <w:bCs/>
              </w:rPr>
            </w:pPr>
            <w:r w:rsidRPr="00362DDD">
              <w:rPr>
                <w:rFonts w:ascii="Arial CYR" w:hAnsi="Arial CYR" w:cs="Arial CYR"/>
                <w:b/>
                <w:bCs/>
              </w:rPr>
              <w:lastRenderedPageBreak/>
              <w:t>Финансовое управление Администрации муниципального района Дуванский район Республики Башкортостан</w:t>
            </w:r>
          </w:p>
        </w:tc>
      </w:tr>
      <w:tr w:rsidR="00362DDD" w:rsidRPr="00362DDD" w:rsidTr="00362DDD">
        <w:trPr>
          <w:trHeight w:val="255"/>
        </w:trPr>
        <w:tc>
          <w:tcPr>
            <w:tcW w:w="16175" w:type="dxa"/>
            <w:gridSpan w:val="7"/>
            <w:tcBorders>
              <w:top w:val="nil"/>
              <w:left w:val="nil"/>
              <w:bottom w:val="nil"/>
              <w:right w:val="nil"/>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Форма по ОКУД 0503117</w:t>
            </w:r>
          </w:p>
        </w:tc>
      </w:tr>
      <w:tr w:rsidR="00362DDD" w:rsidRPr="00362DDD" w:rsidTr="00362DDD">
        <w:trPr>
          <w:trHeight w:val="255"/>
        </w:trPr>
        <w:tc>
          <w:tcPr>
            <w:tcW w:w="16175" w:type="dxa"/>
            <w:gridSpan w:val="7"/>
            <w:tcBorders>
              <w:top w:val="nil"/>
              <w:left w:val="nil"/>
              <w:bottom w:val="nil"/>
              <w:right w:val="nil"/>
            </w:tcBorders>
            <w:shd w:val="clear" w:color="auto" w:fill="auto"/>
            <w:noWrap/>
            <w:vAlign w:val="center"/>
            <w:hideMark/>
          </w:tcPr>
          <w:p w:rsidR="00362DDD" w:rsidRPr="00362DDD" w:rsidRDefault="00362DDD" w:rsidP="00362DDD">
            <w:pPr>
              <w:jc w:val="center"/>
              <w:rPr>
                <w:rFonts w:ascii="Arial CYR" w:hAnsi="Arial CYR" w:cs="Arial CYR"/>
                <w:b/>
                <w:bCs/>
              </w:rPr>
            </w:pPr>
            <w:r w:rsidRPr="00362DDD">
              <w:rPr>
                <w:rFonts w:ascii="Arial CYR" w:hAnsi="Arial CYR" w:cs="Arial CYR"/>
                <w:b/>
                <w:bCs/>
              </w:rPr>
              <w:t xml:space="preserve"> Отчет об исполнении бюджета</w:t>
            </w:r>
          </w:p>
        </w:tc>
      </w:tr>
      <w:tr w:rsidR="00362DDD" w:rsidRPr="00362DDD" w:rsidTr="00362DDD">
        <w:trPr>
          <w:trHeight w:val="255"/>
        </w:trPr>
        <w:tc>
          <w:tcPr>
            <w:tcW w:w="16175" w:type="dxa"/>
            <w:gridSpan w:val="7"/>
            <w:tcBorders>
              <w:top w:val="nil"/>
              <w:left w:val="nil"/>
              <w:bottom w:val="nil"/>
              <w:right w:val="nil"/>
            </w:tcBorders>
            <w:shd w:val="clear" w:color="auto" w:fill="auto"/>
            <w:noWrap/>
            <w:vAlign w:val="center"/>
            <w:hideMark/>
          </w:tcPr>
          <w:p w:rsidR="00362DDD" w:rsidRPr="00362DDD" w:rsidRDefault="00362DDD" w:rsidP="00362DDD">
            <w:pPr>
              <w:jc w:val="center"/>
              <w:rPr>
                <w:rFonts w:ascii="Arial CYR" w:hAnsi="Arial CYR" w:cs="Arial CYR"/>
                <w:b/>
                <w:bCs/>
              </w:rPr>
            </w:pPr>
            <w:r w:rsidRPr="00362DDD">
              <w:rPr>
                <w:rFonts w:ascii="Arial CYR" w:hAnsi="Arial CYR" w:cs="Arial CYR"/>
                <w:b/>
                <w:bCs/>
              </w:rPr>
              <w:t>на  1 января 2021 г.</w:t>
            </w:r>
          </w:p>
        </w:tc>
      </w:tr>
      <w:tr w:rsidR="00362DDD" w:rsidRPr="00362DDD" w:rsidTr="00362DDD">
        <w:trPr>
          <w:trHeight w:val="255"/>
        </w:trPr>
        <w:tc>
          <w:tcPr>
            <w:tcW w:w="16175" w:type="dxa"/>
            <w:gridSpan w:val="7"/>
            <w:tcBorders>
              <w:top w:val="nil"/>
              <w:left w:val="nil"/>
              <w:bottom w:val="nil"/>
              <w:right w:val="nil"/>
            </w:tcBorders>
            <w:shd w:val="clear" w:color="auto" w:fill="auto"/>
            <w:noWrap/>
            <w:vAlign w:val="center"/>
            <w:hideMark/>
          </w:tcPr>
          <w:p w:rsidR="00362DDD" w:rsidRPr="00362DDD" w:rsidRDefault="00362DDD" w:rsidP="00362DDD">
            <w:pPr>
              <w:jc w:val="center"/>
              <w:rPr>
                <w:rFonts w:ascii="Arial CYR" w:hAnsi="Arial CYR" w:cs="Arial CYR"/>
                <w:b/>
                <w:bCs/>
              </w:rPr>
            </w:pPr>
            <w:r w:rsidRPr="00362DDD">
              <w:rPr>
                <w:rFonts w:ascii="Arial CYR" w:hAnsi="Arial CYR" w:cs="Arial CYR"/>
                <w:b/>
                <w:bCs/>
              </w:rPr>
              <w:t xml:space="preserve"> 801108011018 Бюджет СП Сикиязский сельсовет МР Дуванский район РБ</w:t>
            </w:r>
          </w:p>
        </w:tc>
      </w:tr>
      <w:tr w:rsidR="00362DDD" w:rsidRPr="00362DDD" w:rsidTr="00362DDD">
        <w:trPr>
          <w:trHeight w:val="255"/>
        </w:trPr>
        <w:tc>
          <w:tcPr>
            <w:tcW w:w="16175" w:type="dxa"/>
            <w:gridSpan w:val="7"/>
            <w:tcBorders>
              <w:top w:val="nil"/>
              <w:left w:val="nil"/>
              <w:bottom w:val="nil"/>
              <w:right w:val="nil"/>
            </w:tcBorders>
            <w:shd w:val="clear" w:color="auto" w:fill="auto"/>
            <w:noWrap/>
            <w:vAlign w:val="center"/>
            <w:hideMark/>
          </w:tcPr>
          <w:p w:rsidR="00362DDD" w:rsidRPr="00362DDD" w:rsidRDefault="00362DDD" w:rsidP="00362DDD">
            <w:pPr>
              <w:jc w:val="center"/>
              <w:rPr>
                <w:rFonts w:ascii="Arial CYR" w:hAnsi="Arial CYR" w:cs="Arial CYR"/>
                <w:b/>
                <w:bCs/>
              </w:rPr>
            </w:pPr>
            <w:r w:rsidRPr="00362DDD">
              <w:rPr>
                <w:rFonts w:ascii="Arial CYR" w:hAnsi="Arial CYR" w:cs="Arial CYR"/>
                <w:b/>
                <w:bCs/>
              </w:rPr>
              <w:t>Периодичность: месячная</w:t>
            </w:r>
            <w:bookmarkStart w:id="1" w:name="_GoBack"/>
            <w:bookmarkEnd w:id="1"/>
          </w:p>
        </w:tc>
      </w:tr>
      <w:tr w:rsidR="00362DDD" w:rsidRPr="00362DDD" w:rsidTr="00362DDD">
        <w:trPr>
          <w:trHeight w:val="255"/>
        </w:trPr>
        <w:tc>
          <w:tcPr>
            <w:tcW w:w="16175" w:type="dxa"/>
            <w:gridSpan w:val="7"/>
            <w:tcBorders>
              <w:top w:val="nil"/>
              <w:left w:val="nil"/>
              <w:bottom w:val="nil"/>
              <w:right w:val="nil"/>
            </w:tcBorders>
            <w:shd w:val="clear" w:color="auto" w:fill="auto"/>
            <w:noWrap/>
            <w:vAlign w:val="center"/>
            <w:hideMark/>
          </w:tcPr>
          <w:p w:rsidR="00362DDD" w:rsidRPr="00362DDD" w:rsidRDefault="00362DDD" w:rsidP="00362DDD">
            <w:pPr>
              <w:jc w:val="center"/>
              <w:rPr>
                <w:rFonts w:ascii="Arial CYR" w:hAnsi="Arial CYR" w:cs="Arial CYR"/>
                <w:b/>
                <w:bCs/>
              </w:rPr>
            </w:pPr>
          </w:p>
        </w:tc>
      </w:tr>
      <w:tr w:rsidR="00362DDD" w:rsidRPr="00362DDD" w:rsidTr="00362DDD">
        <w:trPr>
          <w:trHeight w:val="255"/>
        </w:trPr>
        <w:tc>
          <w:tcPr>
            <w:tcW w:w="16175" w:type="dxa"/>
            <w:gridSpan w:val="7"/>
            <w:tcBorders>
              <w:top w:val="nil"/>
              <w:left w:val="nil"/>
              <w:bottom w:val="nil"/>
              <w:right w:val="nil"/>
            </w:tcBorders>
            <w:shd w:val="clear" w:color="auto" w:fill="auto"/>
            <w:noWrap/>
            <w:vAlign w:val="center"/>
            <w:hideMark/>
          </w:tcPr>
          <w:p w:rsidR="00362DDD" w:rsidRPr="00362DDD" w:rsidRDefault="00362DDD" w:rsidP="00362DDD">
            <w:pPr>
              <w:jc w:val="right"/>
              <w:rPr>
                <w:rFonts w:ascii="Arial CYR" w:hAnsi="Arial CYR" w:cs="Arial CYR"/>
                <w:b/>
                <w:bCs/>
              </w:rPr>
            </w:pPr>
            <w:proofErr w:type="spellStart"/>
            <w:r w:rsidRPr="00362DDD">
              <w:rPr>
                <w:rFonts w:ascii="Arial CYR" w:hAnsi="Arial CYR" w:cs="Arial CYR"/>
                <w:b/>
                <w:bCs/>
              </w:rPr>
              <w:t>Ед</w:t>
            </w:r>
            <w:proofErr w:type="gramStart"/>
            <w:r w:rsidRPr="00362DDD">
              <w:rPr>
                <w:rFonts w:ascii="Arial CYR" w:hAnsi="Arial CYR" w:cs="Arial CYR"/>
                <w:b/>
                <w:bCs/>
              </w:rPr>
              <w:t>.И</w:t>
            </w:r>
            <w:proofErr w:type="gramEnd"/>
            <w:r w:rsidRPr="00362DDD">
              <w:rPr>
                <w:rFonts w:ascii="Arial CYR" w:hAnsi="Arial CYR" w:cs="Arial CYR"/>
                <w:b/>
                <w:bCs/>
              </w:rPr>
              <w:t>зм</w:t>
            </w:r>
            <w:proofErr w:type="spellEnd"/>
            <w:r w:rsidRPr="00362DDD">
              <w:rPr>
                <w:rFonts w:ascii="Arial CYR" w:hAnsi="Arial CYR" w:cs="Arial CYR"/>
                <w:b/>
                <w:bCs/>
              </w:rPr>
              <w:t>.: руб.</w:t>
            </w:r>
          </w:p>
        </w:tc>
      </w:tr>
      <w:tr w:rsidR="00362DDD" w:rsidRPr="00362DDD" w:rsidTr="00362DDD">
        <w:trPr>
          <w:trHeight w:val="127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DDD" w:rsidRPr="00362DDD" w:rsidRDefault="00362DDD" w:rsidP="00362DDD">
            <w:pPr>
              <w:jc w:val="center"/>
              <w:rPr>
                <w:rFonts w:ascii="Arial CYR" w:hAnsi="Arial CYR" w:cs="Arial CYR"/>
                <w:b/>
                <w:bCs/>
              </w:rPr>
            </w:pPr>
            <w:r w:rsidRPr="00362DDD">
              <w:rPr>
                <w:rFonts w:ascii="Arial CYR" w:hAnsi="Arial CYR" w:cs="Arial CYR"/>
                <w:b/>
                <w:bCs/>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2DDD" w:rsidRPr="00362DDD" w:rsidRDefault="00362DDD" w:rsidP="00362DDD">
            <w:pPr>
              <w:jc w:val="center"/>
              <w:rPr>
                <w:rFonts w:ascii="Arial CYR" w:hAnsi="Arial CYR" w:cs="Arial CYR"/>
                <w:b/>
                <w:bCs/>
              </w:rPr>
            </w:pPr>
            <w:r w:rsidRPr="00362DDD">
              <w:rPr>
                <w:rFonts w:ascii="Arial CYR" w:hAnsi="Arial CYR" w:cs="Arial CYR"/>
                <w:b/>
                <w:bCs/>
              </w:rPr>
              <w:t>Код строки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62DDD" w:rsidRPr="00362DDD" w:rsidRDefault="00362DDD" w:rsidP="00362DDD">
            <w:pPr>
              <w:jc w:val="center"/>
              <w:rPr>
                <w:rFonts w:ascii="Arial CYR" w:hAnsi="Arial CYR" w:cs="Arial CYR"/>
                <w:b/>
                <w:bCs/>
              </w:rPr>
            </w:pPr>
            <w:r w:rsidRPr="00362DDD">
              <w:rPr>
                <w:rFonts w:ascii="Arial CYR" w:hAnsi="Arial CYR" w:cs="Arial CYR"/>
                <w:b/>
                <w:bCs/>
              </w:rPr>
              <w:t>Код бюджетной классификации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62DDD" w:rsidRPr="00362DDD" w:rsidRDefault="00362DDD" w:rsidP="00362DDD">
            <w:pPr>
              <w:jc w:val="center"/>
              <w:rPr>
                <w:rFonts w:ascii="Arial CYR" w:hAnsi="Arial CYR" w:cs="Arial CYR"/>
                <w:b/>
                <w:bCs/>
              </w:rPr>
            </w:pPr>
            <w:r w:rsidRPr="00362DDD">
              <w:rPr>
                <w:rFonts w:ascii="Arial CYR" w:hAnsi="Arial CYR" w:cs="Arial CYR"/>
                <w:b/>
                <w:bCs/>
              </w:rPr>
              <w:t>Утвержденные бюджетные назначения (2015)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62DDD" w:rsidRPr="00362DDD" w:rsidRDefault="00362DDD" w:rsidP="00362DDD">
            <w:pPr>
              <w:jc w:val="center"/>
              <w:rPr>
                <w:rFonts w:ascii="Arial CYR" w:hAnsi="Arial CYR" w:cs="Arial CYR"/>
                <w:b/>
                <w:bCs/>
              </w:rPr>
            </w:pPr>
            <w:r w:rsidRPr="00362DDD">
              <w:rPr>
                <w:rFonts w:ascii="Arial CYR" w:hAnsi="Arial CYR" w:cs="Arial CYR"/>
                <w:b/>
                <w:bCs/>
              </w:rPr>
              <w:t>Исполнено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DDD" w:rsidRDefault="00362DDD" w:rsidP="00362DDD">
            <w:pPr>
              <w:jc w:val="center"/>
              <w:rPr>
                <w:rFonts w:ascii="Arial CYR" w:hAnsi="Arial CYR" w:cs="Arial CYR"/>
                <w:b/>
                <w:bCs/>
              </w:rPr>
            </w:pPr>
            <w:proofErr w:type="spellStart"/>
            <w:r w:rsidRPr="00362DDD">
              <w:rPr>
                <w:rFonts w:ascii="Arial CYR" w:hAnsi="Arial CYR" w:cs="Arial CYR"/>
                <w:b/>
                <w:bCs/>
              </w:rPr>
              <w:t>Неисполнен</w:t>
            </w:r>
            <w:proofErr w:type="spellEnd"/>
          </w:p>
          <w:p w:rsidR="00362DDD" w:rsidRPr="00362DDD" w:rsidRDefault="00362DDD" w:rsidP="00362DDD">
            <w:pPr>
              <w:jc w:val="center"/>
              <w:rPr>
                <w:rFonts w:ascii="Arial CYR" w:hAnsi="Arial CYR" w:cs="Arial CYR"/>
                <w:b/>
                <w:bCs/>
              </w:rPr>
            </w:pPr>
            <w:proofErr w:type="spellStart"/>
            <w:r w:rsidRPr="00362DDD">
              <w:rPr>
                <w:rFonts w:ascii="Arial CYR" w:hAnsi="Arial CYR" w:cs="Arial CYR"/>
                <w:b/>
                <w:bCs/>
              </w:rPr>
              <w:t>ные</w:t>
            </w:r>
            <w:proofErr w:type="spellEnd"/>
            <w:r w:rsidRPr="00362DDD">
              <w:rPr>
                <w:rFonts w:ascii="Arial CYR" w:hAnsi="Arial CYR" w:cs="Arial CYR"/>
                <w:b/>
                <w:bCs/>
              </w:rPr>
              <w:t xml:space="preserve"> назначения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2DDD" w:rsidRPr="00362DDD" w:rsidRDefault="00362DDD" w:rsidP="00362DDD">
            <w:pPr>
              <w:jc w:val="center"/>
              <w:rPr>
                <w:rFonts w:ascii="Arial CYR" w:hAnsi="Arial CYR" w:cs="Arial CYR"/>
                <w:b/>
                <w:bCs/>
              </w:rPr>
            </w:pPr>
            <w:r w:rsidRPr="00362DDD">
              <w:rPr>
                <w:rFonts w:ascii="Arial CYR" w:hAnsi="Arial CYR" w:cs="Arial CYR"/>
                <w:b/>
                <w:bCs/>
              </w:rPr>
              <w:t xml:space="preserve">% </w:t>
            </w:r>
          </w:p>
          <w:p w:rsidR="00362DDD" w:rsidRPr="00362DDD" w:rsidRDefault="00362DDD" w:rsidP="00362DDD">
            <w:pPr>
              <w:ind w:right="-108"/>
              <w:jc w:val="center"/>
              <w:rPr>
                <w:rFonts w:ascii="Arial CYR" w:hAnsi="Arial CYR" w:cs="Arial CYR"/>
                <w:b/>
                <w:bCs/>
              </w:rPr>
            </w:pPr>
            <w:proofErr w:type="spellStart"/>
            <w:r w:rsidRPr="00362DDD">
              <w:rPr>
                <w:rFonts w:ascii="Arial CYR" w:hAnsi="Arial CYR" w:cs="Arial CYR"/>
                <w:b/>
                <w:bCs/>
              </w:rPr>
              <w:t>испол</w:t>
            </w:r>
            <w:proofErr w:type="spellEnd"/>
            <w:r w:rsidRPr="00362DDD">
              <w:rPr>
                <w:rFonts w:ascii="Arial CYR" w:hAnsi="Arial CYR" w:cs="Arial CYR"/>
                <w:b/>
                <w:bCs/>
              </w:rPr>
              <w:t>-я</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1. Доходы бюджета - всего</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010</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3 581 212,78</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3 739 180,98</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- 157 968,20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104,41</w:t>
            </w:r>
          </w:p>
        </w:tc>
      </w:tr>
      <w:tr w:rsidR="00362DDD" w:rsidRPr="00362DDD" w:rsidTr="00362DDD">
        <w:trPr>
          <w:trHeight w:val="11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\1010201001\182\0000\110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83 824,56</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83 824,56</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11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\1010201001\182\1000\110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81 288,73</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-81 288,73</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11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\1010201001\182\2100\110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2 287,34</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-2 287,34</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11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\1010201001\182\3000\110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248,49</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- 248,49</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11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\1010201001\182\4000\110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\1010203001\182\1000\110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150,14</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- 150,14</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\1010203001\182\2100\110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6,37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-6,37</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\1010203001\182\3000\110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12,50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-12,50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\1050301001\182\0000\110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13 057,80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13 057,80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\1050301001\182\1000\110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13 057,80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-13 057,80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\1060103010\182\0000\110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55 000,00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55 000,00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\1060103010\182\1000\110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65 630,20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-65 630,20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\1060103010\182\2100\110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750,65</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- 750,65</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\1060603310\182\0000\110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182 581,02</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182 581,02</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\1060603310\182\1000\110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191 306,66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- 191 306,66</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\1060603310\182\2100\110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5 304,36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-5 304,36</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lastRenderedPageBreak/>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\1060604310\182\0000\110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527 517,64</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527 517,64</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\1060604310\182\1000\110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605 014,46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- 605 014,46</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\1060604310\182\2100\110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4 477,87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-4 477,87</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11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\1080402001\791\0000\110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11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\1080402001\791\1000\110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3 800,00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-3 800,00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\1110507510\863\0000\120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44 916,94</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-44 916,94</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\1130199510\791\0000\130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неналоговые доходы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\1170505010\791\0000\180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41 302,99</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45 000,00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-3 697,01</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108,95</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\2021600110\791\0000\150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885 600,00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885 600,00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\2023511810\791\0000\150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92 965,27</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92 965,27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\2024999910\791\7404\150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715 000,00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715 000,00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lastRenderedPageBreak/>
              <w:t>Прочие безвозмездные поступления в бюджеты сельских поселений от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\2029005410\791\0000\150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957 363,50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957 363,20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0,30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\2070503010\791\6100\150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25 000,00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2. Расходы бюджета - всего</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200</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3 678 986,25</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3 669 469,32</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9 516,93</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99,74</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814 346,37</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814 346,37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Муниципальная  программа «Развитие органов местного самоуправления в муниципальном районе Дуванский район Республике Башкортостан»</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\0102\791\47\\\\\\\\\\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814 346,37</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814 346,37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Обеспечение деятельности органов местного самоуправления МР Дуванский район РБ</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\0102\791\47\1\\\\\\\\\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814 346,37</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814 346,37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в части вопросов </w:t>
            </w:r>
            <w:proofErr w:type="gramStart"/>
            <w:r w:rsidRPr="00362DDD">
              <w:rPr>
                <w:rFonts w:ascii="Arial CYR" w:hAnsi="Arial CYR" w:cs="Arial CYR"/>
              </w:rPr>
              <w:t>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\0102\791\47\1\01\02030\121\211\ФЗ.131.03.141\\16802\\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628 745,30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628 745,30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в части вопросов </w:t>
            </w:r>
            <w:proofErr w:type="gramStart"/>
            <w:r w:rsidRPr="00362DDD">
              <w:rPr>
                <w:rFonts w:ascii="Arial CYR" w:hAnsi="Arial CYR" w:cs="Arial CYR"/>
              </w:rPr>
              <w:t>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\0102\791\47\1\01\02030\121\266\ФЗ.131.03.141\\16802\\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4 625,88</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4 625,88</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\0102\791\47\1\01\02030\129\213\ФЗ.131.03.141\\16801\\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180 975,19</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180 975,19</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1 067 025,45</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1 066 249,82</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775,63</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99,93</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Муниципальная  программа «Развитие органов местного самоуправления в муниципальном районе Дуванский район Республике Башкортостан»</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1 067 025,45</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1 066 249,82</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775,63</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99,93</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Обеспечение деятельности органов местного самоуправления МР Дуванский район РБ</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1 067 025,45</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1 066 249,82</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775,63</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99,93</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в части вопросов </w:t>
            </w:r>
            <w:proofErr w:type="gramStart"/>
            <w:r w:rsidRPr="00362DDD">
              <w:rPr>
                <w:rFonts w:ascii="Arial CYR" w:hAnsi="Arial CYR" w:cs="Arial CYR"/>
              </w:rPr>
              <w:t xml:space="preserve">оплаты труда </w:t>
            </w:r>
            <w:r w:rsidRPr="00362DDD">
              <w:rPr>
                <w:rFonts w:ascii="Arial CYR" w:hAnsi="Arial CYR" w:cs="Arial CYR"/>
              </w:rPr>
              <w:lastRenderedPageBreak/>
              <w:t>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\0104\791\47\1\01\02040\121\211\ФЗ.131.03.141\\16802\\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638 450,80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638 450,80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lastRenderedPageBreak/>
              <w:t xml:space="preserve">материально-техническое и финансовое обеспечение деятельности органов местного самоуправления в части вопросов </w:t>
            </w:r>
            <w:proofErr w:type="gramStart"/>
            <w:r w:rsidRPr="00362DDD">
              <w:rPr>
                <w:rFonts w:ascii="Arial CYR" w:hAnsi="Arial CYR" w:cs="Arial CYR"/>
              </w:rPr>
              <w:t>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\0104\791\47\1\01\02040\121\266\ФЗ.131.03.141\\16802\\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2 447,82</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2 447,82</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\0104\791\47\1\01\02040\129\213\ФЗ.131.03.141\\16801\\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206 394,01</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206 224,50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169,51</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99,92</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\0104\791\47\1\01\02040\244\221\ФЗ.131.03.141\\16801\\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34 980,00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34 980,00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\0104\791\47\1\01\02040\244\223.6\ФЗ.131.03.141\\16801\\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50 000,00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\0104\791\47\1\01\02040\244\223.8\ФЗ.131.03.141\\16801\\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3 453,13</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3 453,13</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\0104\791\47\1\01\02040\244\225.2\ФЗ.131.03.141\\16801\\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45 619,00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45 619,00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\0104\791\47\1\01\02040\244\225.6\ФЗ.131.03.141\\16801\\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 xml:space="preserve">вопросов оплаты труда работников органов местного </w:t>
            </w:r>
            <w:r w:rsidRPr="00362DDD">
              <w:rPr>
                <w:rFonts w:ascii="Arial CYR" w:hAnsi="Arial CYR" w:cs="Arial CYR"/>
              </w:rPr>
              <w:lastRenderedPageBreak/>
              <w:t>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\0104\791\47\1\01\02040\244\226.10\ФЗ.131.03.141\\16801\\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11 600,00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11 600,00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lastRenderedPageBreak/>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\0104\791\47\1\01\02040\244\226.7\ФЗ.131.03.141\\16801\\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21 850,00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21 850,00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\0104\791\47\1\01\02040\244\226.9\ФЗ.131.03.141\\16801\\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1 050,00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1 050,00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\0104\791\47\1\01\02040\244\227\ФЗ.131.03.141\\16801\\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4 829,69</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4 223,57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606,12</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87,45</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\0104\791\47\1\01\02040\244\343.2\ФЗ.131.03.141\\16801\\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31 665,00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31 665,00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\0104\791\47\1\01\02040\244\346\ФЗ.131.03.141\\16801\\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9 285,00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9 285,00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\0104\791\47\1\01\02040\851\291\ФЗ.131.03.141\\16801\\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1 411,00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1 411,00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вопросов оплаты 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\0104\791\47\1\01\02040\852\291\ФЗ.131.03.141\\16801\\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3 990,00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3 990,00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82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материально-техническое и финансовое обеспечение деятельности органов местного самоуправления без учета </w:t>
            </w:r>
            <w:proofErr w:type="gramStart"/>
            <w:r w:rsidRPr="00362DDD">
              <w:rPr>
                <w:rFonts w:ascii="Arial CYR" w:hAnsi="Arial CYR" w:cs="Arial CYR"/>
              </w:rPr>
              <w:t xml:space="preserve">вопросов оплаты </w:t>
            </w:r>
            <w:r w:rsidRPr="00362DDD">
              <w:rPr>
                <w:rFonts w:ascii="Arial CYR" w:hAnsi="Arial CYR" w:cs="Arial CYR"/>
              </w:rPr>
              <w:lastRenderedPageBreak/>
              <w:t>труда работников органов местного самоуправления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\0104\791\47\1\01\21950\244\346\ФЗ.131.03.141\\16801\\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lastRenderedPageBreak/>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\0203\\\\\\\\\\\\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92 965,27</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92 965,27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Муниципальная  программа «Развитие органов местного самоуправления в муниципальном районе Дуванский район Республике Башкортостан»</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\0203\791\47\\\\\\\\\\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92 965,27</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92 965,27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\0203\791\47\8\\\\\\\\\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92 965,27</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92 965,27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 осуществление воинского учета на территориях, на которых отсутствуют структурные подразделения военных комиссариатов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\0203\791\47\8\01\51180\121\211\ФЗ.53.98.1\\17304\\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69 865,79</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69 865,79</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 осуществление воинского учета на территориях, на которых отсутствуют структурные подразделения военных комиссариатов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\0203\791\47\8\01\51180\129\213\ФЗ.53.98.1\\17304\\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21 099,48</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21 099,48</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на осуществление воинского учета на территориях, на которых отсутствуют структурные подразделения военных комиссариатов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\0203\791\47\8\01\51180\244\346\ФЗ.53.98.1\\17304\\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\0310\\\\\\\\\\\\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14 968,00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14 968,00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99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Дуванский район Республики Башкортостан на 2019-2023 годы»</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\0310\791\52\\\\\\\\\\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14 968,00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14 968,00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Противопожарная безопасность в границах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\0310\791\52\2\\\\\\\\\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14 968,00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14 968,00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обеспечение первичных мер пожарной безопасности в границах населенных пунктов сельского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\0310\791\52\2\01\24300\244\225.4\ФЗ.69.94.2\\16506\\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9 968,00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9 968,00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обеспечение первичных мер пожарной безопасности в границах населенных пунктов сельского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\0310\791\52\2\01\74040\244\226.10\РП.67.12.1\\16506\\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\0409\\\\\\\\\\\\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468 700,88</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459 959,58</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8 741,30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98,13</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Муниципальная программа " Развитие дорожного хозяйства муниципального района Дуванский район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\0409\791\56\\\\\\\\\\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468 700,88</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459 959,58</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8 741,30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98,13</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lastRenderedPageBreak/>
              <w:t>Развитие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\0409\791\56\2\\\\\\\\\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389 056,88</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380 315,58</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8 741,30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97,75</w:t>
            </w:r>
          </w:p>
        </w:tc>
      </w:tr>
      <w:tr w:rsidR="00362DDD" w:rsidRPr="00362DDD" w:rsidTr="00362DDD">
        <w:trPr>
          <w:trHeight w:val="247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proofErr w:type="gramStart"/>
            <w:r w:rsidRPr="00362DDD">
              <w:rPr>
                <w:rFonts w:ascii="Arial CYR" w:hAnsi="Arial CYR" w:cs="Arial CYR"/>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62DDD">
              <w:rPr>
                <w:rFonts w:ascii="Arial CYR" w:hAnsi="Arial CYR" w:cs="Arial CYR"/>
              </w:rPr>
              <w:t xml:space="preserve"> с законодательством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\0409\791\56\2\01\03150\244\225.1\ФЗ.131.03.62\\16752\\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167 445,00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167 445,00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247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proofErr w:type="gramStart"/>
            <w:r w:rsidRPr="00362DDD">
              <w:rPr>
                <w:rFonts w:ascii="Arial CYR" w:hAnsi="Arial CYR" w:cs="Arial CYR"/>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62DDD">
              <w:rPr>
                <w:rFonts w:ascii="Arial CYR" w:hAnsi="Arial CYR" w:cs="Arial CYR"/>
              </w:rPr>
              <w:t xml:space="preserve"> с законодательством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\0409\791\56\2\01\03150\244\225.2\ФЗ.131.03.62\\16752\\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127 197,66</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118 456,36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8 741,30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93,13</w:t>
            </w:r>
          </w:p>
        </w:tc>
      </w:tr>
      <w:tr w:rsidR="00362DDD" w:rsidRPr="00362DDD" w:rsidTr="00362DDD">
        <w:trPr>
          <w:trHeight w:val="247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proofErr w:type="gramStart"/>
            <w:r w:rsidRPr="00362DDD">
              <w:rPr>
                <w:rFonts w:ascii="Arial CYR" w:hAnsi="Arial CYR" w:cs="Arial CYR"/>
              </w:rPr>
              <w:lastRenderedPageBreak/>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62DDD">
              <w:rPr>
                <w:rFonts w:ascii="Arial CYR" w:hAnsi="Arial CYR" w:cs="Arial CYR"/>
              </w:rPr>
              <w:t xml:space="preserve"> с законодательством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\0409\791\56\2\01\03150\244\225.6\ФЗ.131.03.62\\16752\\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21 611,88</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21 611,88</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247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proofErr w:type="gramStart"/>
            <w:r w:rsidRPr="00362DDD">
              <w:rPr>
                <w:rFonts w:ascii="Arial CYR" w:hAnsi="Arial CYR" w:cs="Arial CYR"/>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62DDD">
              <w:rPr>
                <w:rFonts w:ascii="Arial CYR" w:hAnsi="Arial CYR" w:cs="Arial CYR"/>
              </w:rPr>
              <w:t xml:space="preserve"> с законодательством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\0409\791\56\2\01\03150\244\226.10\ФЗ.131.03.62\\16752\\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72 802,34</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72 802,34</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99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\0409\791\56\4\\\\\\\\\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79 644,00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79 644,00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247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proofErr w:type="gramStart"/>
            <w:r w:rsidRPr="00362DDD">
              <w:rPr>
                <w:rFonts w:ascii="Arial CYR" w:hAnsi="Arial CYR" w:cs="Arial CYR"/>
              </w:rPr>
              <w:lastRenderedPageBreak/>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62DDD">
              <w:rPr>
                <w:rFonts w:ascii="Arial CYR" w:hAnsi="Arial CYR" w:cs="Arial CYR"/>
              </w:rPr>
              <w:t xml:space="preserve"> с законодательством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\0409\791\56\4\01\74040\244\225.2\РП.67.12.1\\16752\\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79 644,00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79 644,00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\0412\\\\\\\\\\\\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12 021,46</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12 021,46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Комплексная программа социально-экономического развития муниципального района Дуванский район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\0412\791\41\\\\\\\\\\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12 021,46</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12 021,46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Мероприятия в области строительства, архитектуры, градостроительства и землеустройства</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\0412\791\41\2\\\\\\\\\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12 021,46</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12 021,46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44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proofErr w:type="gramStart"/>
            <w:r w:rsidRPr="00362DDD">
              <w:rPr>
                <w:rFonts w:ascii="Arial CYR" w:hAnsi="Arial CYR" w:cs="Arial CYR"/>
              </w:rPr>
              <w:lastRenderedPageBreak/>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w:t>
            </w:r>
            <w:proofErr w:type="gramEnd"/>
            <w:r w:rsidRPr="00362DDD">
              <w:rPr>
                <w:rFonts w:ascii="Arial CYR" w:hAnsi="Arial CYR" w:cs="Arial CYR"/>
              </w:rPr>
              <w:t xml:space="preserve">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\0412\791\41\2\01\03330\244\226.2\ФЗ.131.03.122\\16618\\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12 021,46</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12 021,46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489 951,00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489 951,00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Муниципальная программа «Комплексное развитие коммунальных систем МР Дуванский район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\0502\791\55\\\\\\\\\\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489 951,00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489 951,00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Подготовка объектов коммунального хозяйства к работе в осенне-зимний период</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\0502\791\55\1\\\\\\\\\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489 951,00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489 951,00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99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в границах сельского поселения электро-, тепл</w:t>
            </w:r>
            <w:proofErr w:type="gramStart"/>
            <w:r w:rsidRPr="00362DDD">
              <w:rPr>
                <w:rFonts w:ascii="Arial CYR" w:hAnsi="Arial CYR" w:cs="Arial CYR"/>
              </w:rPr>
              <w:t>о-</w:t>
            </w:r>
            <w:proofErr w:type="gramEnd"/>
            <w:r w:rsidRPr="00362DDD">
              <w:rPr>
                <w:rFonts w:ascii="Arial CYR" w:hAnsi="Arial CYR" w:cs="Arial CYR"/>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\0502\791\55\1\01\03560\244\225.2\ФЗ.131.03.14\\16751\\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489 951,00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489 951,00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504 007,82</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504 007,82</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Муниципальная программа «Благоустройство населенных пунктов  МР Дуванский район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504 007,82</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504 007,82</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lastRenderedPageBreak/>
              <w:t>Благоустройство за счет местных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88 651,82</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88 651,82</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\0503\791\54\1\01\06050\244\223.8\ФЗ.131.03.11\\16513\\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25 999,32</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25 999,32</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\0503\791\54\1\01\06050\244\225.1\ФЗ.131.03.11\\16513\\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\0503\791\54\1\01\06050\244\226.10\ФЗ.131.03.11\\16513\\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1 999,50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1 999,50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\0503\791\54\1\01\06050\244\312\ФЗ.131.03.11\\16513\\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15 520,00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15 520,00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\0503\791\54\1\01\06050\244\344\ФЗ.131.03.11\\16513\\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39 963,00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39 963,00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 xml:space="preserve">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w:t>
            </w:r>
            <w:r w:rsidRPr="00362DDD">
              <w:rPr>
                <w:rFonts w:ascii="Arial CYR" w:hAnsi="Arial CYR" w:cs="Arial CYR"/>
              </w:rPr>
              <w:lastRenderedPageBreak/>
              <w:t>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\0503\791\54\1\01\06050\244\346\ФЗ.131.03.11\\16513\\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170,00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170,00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99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lastRenderedPageBreak/>
              <w:t>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415 356,00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415 356,00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\0503\791\54\2\01\74040\244\222\РП.67.12.1\\16513\\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20 339,00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20 339,00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\0503\791\54\2\01\74040\244\223.6\РП.67.12.1\\16513\\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150 000,00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\0503\791\54\2\01\74040\244\225.2\РП.67.12.1\\16513\\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99 015,00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99 015,00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\0503\791\54\2\01\74040\244\225.6\РП.67.12.1\\16513\\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47 516,00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47 516,00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lastRenderedPageBreak/>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\0503\791\54\2\01\74040\244\226.10\РП.67.12.1\\16513\\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52 084,00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52 084,00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\0503\791\54\2\01\74040\244\312\РП.67.12.1\\16513\\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46 341,00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46 341,00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\0503\791\54\2\01\74040\244\346\РП.67.12.1\\16513\\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61,00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61,00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\0605\\\\\\\\\\\\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215 000,00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215 000,00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Муниципальная программа «Благоустройство населенных пунктов  МР Дуванский район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\0605\791\54\\\\\\\\\\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215 000,00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215 000,00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99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\0605\791\54\2\\\\\\\\\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215 000,00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215 000,00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участие в организации деятельности по сбору (в том числе раздельному сбору) и транспортированию твердых коммунальных отходов</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\0605\791\54\2\01\74040\244\226.10\РП.67.12.1\\16617\\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215 000,00</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215 000,00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Условно утвержденные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\9999\\\\\\\\\\\\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\9999\791\99\\\\\\\\\\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\9999\791\99\9\\\\\\\\\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\9999\791\99\9\01\\\\\\\\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 xml:space="preserve">Результат исполнения бюджета </w:t>
            </w:r>
            <w:r w:rsidRPr="00362DDD">
              <w:rPr>
                <w:rFonts w:ascii="Arial CYR" w:hAnsi="Arial CYR" w:cs="Arial CYR"/>
                <w:b/>
                <w:bCs/>
              </w:rPr>
              <w:lastRenderedPageBreak/>
              <w:t>(дефицит/профицит)</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lastRenderedPageBreak/>
              <w:t>450</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-97 773,47</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69 711,66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- 167 485,13</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-71,30</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lastRenderedPageBreak/>
              <w:t>3. Источники финансирования дефицита бюджета - всего</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500</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97 773,47</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-69 711,66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167 485,13</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-71,30</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остатки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\0105020110\791\0000\001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210 021,02</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210 021,02</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100,00</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остатки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\0105020110\791\0000\001a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- 210 021,02</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210 021,02</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остатки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\0105020110\791\0000\002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- 112 247,55</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- 279 732,68</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167 485,13</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249,21</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остатки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\0105020110\791\0000\002a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279 732,68</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- 279 732,68</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остатки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\0105020110\791\0000\510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-3 772 811,43</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3 772 811,43</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остатки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\0105020110\791\0000\511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-1 259,00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1 259,00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остатки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\0105020110\791\0000\610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3 703 099,77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-3 703 099,77</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33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rPr>
            </w:pPr>
            <w:r w:rsidRPr="00362DDD">
              <w:rPr>
                <w:rFonts w:ascii="Arial CYR" w:hAnsi="Arial CYR" w:cs="Arial CYR"/>
              </w:rPr>
              <w:t>Прочие остатки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center"/>
              <w:rPr>
                <w:rFonts w:ascii="Arial CYR" w:hAnsi="Arial CYR" w:cs="Arial CYR"/>
              </w:rPr>
            </w:pPr>
            <w:r w:rsidRPr="00362DDD">
              <w:rPr>
                <w:rFonts w:ascii="Arial CYR" w:hAnsi="Arial CYR" w:cs="Arial CYR"/>
              </w:rPr>
              <w:t> </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rPr>
            </w:pPr>
            <w:r w:rsidRPr="00362DDD">
              <w:rPr>
                <w:rFonts w:ascii="Arial CYR" w:hAnsi="Arial CYR" w:cs="Arial CYR"/>
              </w:rPr>
              <w:t>\0105020110\791\0000\611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1 259,00</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-1 259,00</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rPr>
            </w:pPr>
            <w:r w:rsidRPr="00362DDD">
              <w:rPr>
                <w:rFonts w:ascii="Arial CYR" w:hAnsi="Arial CYR" w:cs="Arial CYR"/>
              </w:rPr>
              <w:t xml:space="preserve"> </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Изменение остатков средств</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700</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-69 711,66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69 711,66</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 xml:space="preserve">увеличение остатков </w:t>
            </w:r>
            <w:proofErr w:type="spellStart"/>
            <w:r w:rsidRPr="00362DDD">
              <w:rPr>
                <w:rFonts w:ascii="Arial CYR" w:hAnsi="Arial CYR" w:cs="Arial CYR"/>
                <w:b/>
                <w:bCs/>
              </w:rPr>
              <w:t>средств</w:t>
            </w:r>
            <w:proofErr w:type="gramStart"/>
            <w:r w:rsidRPr="00362DDD">
              <w:rPr>
                <w:rFonts w:ascii="Arial CYR" w:hAnsi="Arial CYR" w:cs="Arial CYR"/>
                <w:b/>
                <w:bCs/>
              </w:rPr>
              <w:t>,в</w:t>
            </w:r>
            <w:proofErr w:type="gramEnd"/>
            <w:r w:rsidRPr="00362DDD">
              <w:rPr>
                <w:rFonts w:ascii="Arial CYR" w:hAnsi="Arial CYR" w:cs="Arial CYR"/>
                <w:b/>
                <w:bCs/>
              </w:rPr>
              <w:t>сего</w:t>
            </w:r>
            <w:proofErr w:type="spellEnd"/>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710</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\0105020100\700\0000\510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-3 772 811,43</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3 772 811,43</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 xml:space="preserve">увеличение остатков </w:t>
            </w:r>
            <w:proofErr w:type="spellStart"/>
            <w:r w:rsidRPr="00362DDD">
              <w:rPr>
                <w:rFonts w:ascii="Arial CYR" w:hAnsi="Arial CYR" w:cs="Arial CYR"/>
                <w:b/>
                <w:bCs/>
              </w:rPr>
              <w:t>средств</w:t>
            </w:r>
            <w:proofErr w:type="gramStart"/>
            <w:r w:rsidRPr="00362DDD">
              <w:rPr>
                <w:rFonts w:ascii="Arial CYR" w:hAnsi="Arial CYR" w:cs="Arial CYR"/>
                <w:b/>
                <w:bCs/>
              </w:rPr>
              <w:t>,в</w:t>
            </w:r>
            <w:proofErr w:type="gramEnd"/>
            <w:r w:rsidRPr="00362DDD">
              <w:rPr>
                <w:rFonts w:ascii="Arial CYR" w:hAnsi="Arial CYR" w:cs="Arial CYR"/>
                <w:b/>
                <w:bCs/>
              </w:rPr>
              <w:t>сего</w:t>
            </w:r>
            <w:proofErr w:type="spellEnd"/>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720</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\0105020100\700\0000\610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3 703 099,77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-3 703 099,77</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Изменение остатков средств (04)</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700_4</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 xml:space="preserve">увеличение остатков </w:t>
            </w:r>
            <w:proofErr w:type="spellStart"/>
            <w:r w:rsidRPr="00362DDD">
              <w:rPr>
                <w:rFonts w:ascii="Arial CYR" w:hAnsi="Arial CYR" w:cs="Arial CYR"/>
                <w:b/>
                <w:bCs/>
              </w:rPr>
              <w:t>средств</w:t>
            </w:r>
            <w:proofErr w:type="gramStart"/>
            <w:r w:rsidRPr="00362DDD">
              <w:rPr>
                <w:rFonts w:ascii="Arial CYR" w:hAnsi="Arial CYR" w:cs="Arial CYR"/>
                <w:b/>
                <w:bCs/>
              </w:rPr>
              <w:t>,в</w:t>
            </w:r>
            <w:proofErr w:type="gramEnd"/>
            <w:r w:rsidRPr="00362DDD">
              <w:rPr>
                <w:rFonts w:ascii="Arial CYR" w:hAnsi="Arial CYR" w:cs="Arial CYR"/>
                <w:b/>
                <w:bCs/>
              </w:rPr>
              <w:t>сего</w:t>
            </w:r>
            <w:proofErr w:type="spellEnd"/>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710_4</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\0105020104\700\0000\510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уменьшение остатков средств, всего</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720_4</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\0105020104\700\0000\610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Изменение остатков средств (05)</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700_5</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 xml:space="preserve">увеличение остатков </w:t>
            </w:r>
            <w:proofErr w:type="spellStart"/>
            <w:r w:rsidRPr="00362DDD">
              <w:rPr>
                <w:rFonts w:ascii="Arial CYR" w:hAnsi="Arial CYR" w:cs="Arial CYR"/>
                <w:b/>
                <w:bCs/>
              </w:rPr>
              <w:t>средств</w:t>
            </w:r>
            <w:proofErr w:type="gramStart"/>
            <w:r w:rsidRPr="00362DDD">
              <w:rPr>
                <w:rFonts w:ascii="Arial CYR" w:hAnsi="Arial CYR" w:cs="Arial CYR"/>
                <w:b/>
                <w:bCs/>
              </w:rPr>
              <w:t>,в</w:t>
            </w:r>
            <w:proofErr w:type="gramEnd"/>
            <w:r w:rsidRPr="00362DDD">
              <w:rPr>
                <w:rFonts w:ascii="Arial CYR" w:hAnsi="Arial CYR" w:cs="Arial CYR"/>
                <w:b/>
                <w:bCs/>
              </w:rPr>
              <w:t>сего</w:t>
            </w:r>
            <w:proofErr w:type="spellEnd"/>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710_5</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\0105020105\700\0000\510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уменьшение остатков средств, всего</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720_5</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\0105020105\700\0000\610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Изменение остатков средств (10)</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700_10</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-69 711,66</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69 711,66</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 xml:space="preserve">увеличение остатков </w:t>
            </w:r>
            <w:proofErr w:type="spellStart"/>
            <w:r w:rsidRPr="00362DDD">
              <w:rPr>
                <w:rFonts w:ascii="Arial CYR" w:hAnsi="Arial CYR" w:cs="Arial CYR"/>
                <w:b/>
                <w:bCs/>
              </w:rPr>
              <w:t>средств</w:t>
            </w:r>
            <w:proofErr w:type="gramStart"/>
            <w:r w:rsidRPr="00362DDD">
              <w:rPr>
                <w:rFonts w:ascii="Arial CYR" w:hAnsi="Arial CYR" w:cs="Arial CYR"/>
                <w:b/>
                <w:bCs/>
              </w:rPr>
              <w:t>,в</w:t>
            </w:r>
            <w:proofErr w:type="gramEnd"/>
            <w:r w:rsidRPr="00362DDD">
              <w:rPr>
                <w:rFonts w:ascii="Arial CYR" w:hAnsi="Arial CYR" w:cs="Arial CYR"/>
                <w:b/>
                <w:bCs/>
              </w:rPr>
              <w:t>сего</w:t>
            </w:r>
            <w:proofErr w:type="spellEnd"/>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710_10</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\0105020110\700\0000\510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-3 772 811,43</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3 772 811,43</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lastRenderedPageBreak/>
              <w:t>уменьшение остатков средств, всего</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720_10</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\0105020110\700\0000\610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3 703 099,77</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-3 703 099,77</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Изменение остатков средств (13)</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700_13</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 xml:space="preserve">увеличение остатков </w:t>
            </w:r>
            <w:proofErr w:type="spellStart"/>
            <w:r w:rsidRPr="00362DDD">
              <w:rPr>
                <w:rFonts w:ascii="Arial CYR" w:hAnsi="Arial CYR" w:cs="Arial CYR"/>
                <w:b/>
                <w:bCs/>
              </w:rPr>
              <w:t>средств</w:t>
            </w:r>
            <w:proofErr w:type="gramStart"/>
            <w:r w:rsidRPr="00362DDD">
              <w:rPr>
                <w:rFonts w:ascii="Arial CYR" w:hAnsi="Arial CYR" w:cs="Arial CYR"/>
                <w:b/>
                <w:bCs/>
              </w:rPr>
              <w:t>,в</w:t>
            </w:r>
            <w:proofErr w:type="gramEnd"/>
            <w:r w:rsidRPr="00362DDD">
              <w:rPr>
                <w:rFonts w:ascii="Arial CYR" w:hAnsi="Arial CYR" w:cs="Arial CYR"/>
                <w:b/>
                <w:bCs/>
              </w:rPr>
              <w:t>сего</w:t>
            </w:r>
            <w:proofErr w:type="spellEnd"/>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710_13</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\0105020113\700\0000\510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уменьшение остатков средств, всего</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720_13</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\0105020113\700\0000\610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r w:rsidR="00362DDD" w:rsidRPr="00362DDD" w:rsidTr="00362DDD">
        <w:trPr>
          <w:trHeight w:val="255"/>
        </w:trPr>
        <w:tc>
          <w:tcPr>
            <w:tcW w:w="4835" w:type="dxa"/>
            <w:tcBorders>
              <w:top w:val="nil"/>
              <w:left w:val="single" w:sz="4" w:space="0" w:color="auto"/>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Проверочная запись</w:t>
            </w:r>
          </w:p>
        </w:tc>
        <w:tc>
          <w:tcPr>
            <w:tcW w:w="1276" w:type="dxa"/>
            <w:tcBorders>
              <w:top w:val="nil"/>
              <w:left w:val="nil"/>
              <w:bottom w:val="single" w:sz="4" w:space="0" w:color="auto"/>
              <w:right w:val="single" w:sz="4" w:space="0" w:color="auto"/>
            </w:tcBorders>
            <w:shd w:val="clear" w:color="auto" w:fill="auto"/>
            <w:hideMark/>
          </w:tcPr>
          <w:p w:rsidR="00362DDD" w:rsidRPr="00362DDD" w:rsidRDefault="00362DDD" w:rsidP="00362DDD">
            <w:pPr>
              <w:rPr>
                <w:rFonts w:ascii="Arial CYR" w:hAnsi="Arial CYR" w:cs="Arial CYR"/>
                <w:b/>
                <w:bCs/>
              </w:rPr>
            </w:pPr>
            <w:r w:rsidRPr="00362DDD">
              <w:rPr>
                <w:rFonts w:ascii="Arial CYR" w:hAnsi="Arial CYR" w:cs="Arial CYR"/>
                <w:b/>
                <w:bCs/>
              </w:rPr>
              <w:t>0811</w:t>
            </w:r>
          </w:p>
        </w:tc>
        <w:tc>
          <w:tcPr>
            <w:tcW w:w="3969" w:type="dxa"/>
            <w:tcBorders>
              <w:top w:val="nil"/>
              <w:left w:val="nil"/>
              <w:bottom w:val="single" w:sz="4" w:space="0" w:color="auto"/>
              <w:right w:val="single" w:sz="4" w:space="0" w:color="auto"/>
            </w:tcBorders>
            <w:shd w:val="clear" w:color="auto" w:fill="auto"/>
            <w:vAlign w:val="center"/>
            <w:hideMark/>
          </w:tcPr>
          <w:p w:rsidR="00362DDD" w:rsidRPr="00362DDD" w:rsidRDefault="00362DDD" w:rsidP="00362DDD">
            <w:pPr>
              <w:rPr>
                <w:rFonts w:ascii="Arial CYR" w:hAnsi="Arial CYR" w:cs="Arial CYR"/>
                <w:b/>
                <w:bCs/>
              </w:rPr>
            </w:pPr>
            <w:r w:rsidRPr="00362DDD">
              <w:rPr>
                <w:rFonts w:ascii="Arial CYR" w:hAnsi="Arial CYR" w:cs="Arial CYR"/>
                <w:b/>
                <w:bCs/>
              </w:rPr>
              <w:t> </w:t>
            </w:r>
          </w:p>
        </w:tc>
        <w:tc>
          <w:tcPr>
            <w:tcW w:w="184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62DDD" w:rsidRPr="00362DDD" w:rsidRDefault="00362DDD" w:rsidP="00362DDD">
            <w:pPr>
              <w:jc w:val="right"/>
              <w:rPr>
                <w:rFonts w:ascii="Arial CYR" w:hAnsi="Arial CYR" w:cs="Arial CYR"/>
                <w:b/>
                <w:bCs/>
              </w:rPr>
            </w:pPr>
            <w:r w:rsidRPr="00362DDD">
              <w:rPr>
                <w:rFonts w:ascii="Arial CYR" w:hAnsi="Arial CYR" w:cs="Arial CYR"/>
                <w:b/>
                <w:bCs/>
              </w:rPr>
              <w:t xml:space="preserve"> </w:t>
            </w:r>
          </w:p>
        </w:tc>
      </w:tr>
    </w:tbl>
    <w:p w:rsidR="00362DDD" w:rsidRDefault="00362DDD" w:rsidP="002A32EC">
      <w:pPr>
        <w:rPr>
          <w:b/>
        </w:rPr>
        <w:sectPr w:rsidR="00362DDD" w:rsidSect="00362DDD">
          <w:pgSz w:w="16838" w:h="11906" w:orient="landscape"/>
          <w:pgMar w:top="1259" w:right="567" w:bottom="851" w:left="425" w:header="709" w:footer="709" w:gutter="0"/>
          <w:cols w:space="708"/>
          <w:docGrid w:linePitch="360"/>
        </w:sectPr>
      </w:pPr>
    </w:p>
    <w:p w:rsidR="00362DDD" w:rsidRPr="00362DDD" w:rsidRDefault="00362DDD" w:rsidP="00362DDD">
      <w:pPr>
        <w:rPr>
          <w:b/>
        </w:rPr>
      </w:pPr>
    </w:p>
    <w:sectPr w:rsidR="00362DDD" w:rsidRPr="00362DDD" w:rsidSect="00C26BCB">
      <w:pgSz w:w="11906" w:h="16838"/>
      <w:pgMar w:top="567" w:right="850" w:bottom="42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50" w:rsidRDefault="00964D50" w:rsidP="00362DDD">
      <w:r>
        <w:separator/>
      </w:r>
    </w:p>
  </w:endnote>
  <w:endnote w:type="continuationSeparator" w:id="0">
    <w:p w:rsidR="00964D50" w:rsidRDefault="00964D50" w:rsidP="003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50" w:rsidRDefault="00964D50" w:rsidP="00362DDD">
      <w:r>
        <w:separator/>
      </w:r>
    </w:p>
  </w:footnote>
  <w:footnote w:type="continuationSeparator" w:id="0">
    <w:p w:rsidR="00964D50" w:rsidRDefault="00964D50" w:rsidP="0036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E2532"/>
    <w:multiLevelType w:val="hybridMultilevel"/>
    <w:tmpl w:val="B010F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3E31A5"/>
    <w:multiLevelType w:val="hybridMultilevel"/>
    <w:tmpl w:val="7A28EA7E"/>
    <w:lvl w:ilvl="0" w:tplc="805C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D9"/>
    <w:rsid w:val="0004661F"/>
    <w:rsid w:val="000542F7"/>
    <w:rsid w:val="00056DA9"/>
    <w:rsid w:val="000A2D65"/>
    <w:rsid w:val="000C2E25"/>
    <w:rsid w:val="000C4B03"/>
    <w:rsid w:val="0010068F"/>
    <w:rsid w:val="0017760B"/>
    <w:rsid w:val="001C58F5"/>
    <w:rsid w:val="001D34C4"/>
    <w:rsid w:val="001D6B63"/>
    <w:rsid w:val="00230A7B"/>
    <w:rsid w:val="0026312F"/>
    <w:rsid w:val="00270182"/>
    <w:rsid w:val="00277347"/>
    <w:rsid w:val="002A32EC"/>
    <w:rsid w:val="002E74F7"/>
    <w:rsid w:val="0033774F"/>
    <w:rsid w:val="00362DDD"/>
    <w:rsid w:val="00365535"/>
    <w:rsid w:val="003836FC"/>
    <w:rsid w:val="003C7402"/>
    <w:rsid w:val="003F5D92"/>
    <w:rsid w:val="00490078"/>
    <w:rsid w:val="004F0015"/>
    <w:rsid w:val="005179A8"/>
    <w:rsid w:val="00521C0A"/>
    <w:rsid w:val="00594B91"/>
    <w:rsid w:val="005C042E"/>
    <w:rsid w:val="00622B54"/>
    <w:rsid w:val="00684B28"/>
    <w:rsid w:val="00696FB6"/>
    <w:rsid w:val="006B047B"/>
    <w:rsid w:val="006E0D4F"/>
    <w:rsid w:val="006E798F"/>
    <w:rsid w:val="007A2D72"/>
    <w:rsid w:val="007A5767"/>
    <w:rsid w:val="007D75F2"/>
    <w:rsid w:val="0086053A"/>
    <w:rsid w:val="008B6BD3"/>
    <w:rsid w:val="008D6EC4"/>
    <w:rsid w:val="008F7252"/>
    <w:rsid w:val="009103DA"/>
    <w:rsid w:val="00927FAC"/>
    <w:rsid w:val="009572B9"/>
    <w:rsid w:val="00964D50"/>
    <w:rsid w:val="00983F12"/>
    <w:rsid w:val="009C15F1"/>
    <w:rsid w:val="00A34917"/>
    <w:rsid w:val="00A55119"/>
    <w:rsid w:val="00A6026F"/>
    <w:rsid w:val="00A62384"/>
    <w:rsid w:val="00B266DC"/>
    <w:rsid w:val="00B535A0"/>
    <w:rsid w:val="00B92B0C"/>
    <w:rsid w:val="00BE1A65"/>
    <w:rsid w:val="00BF5597"/>
    <w:rsid w:val="00C26631"/>
    <w:rsid w:val="00C26BCB"/>
    <w:rsid w:val="00C31D43"/>
    <w:rsid w:val="00C83631"/>
    <w:rsid w:val="00C97AD9"/>
    <w:rsid w:val="00CD33A3"/>
    <w:rsid w:val="00D013C6"/>
    <w:rsid w:val="00D30DA0"/>
    <w:rsid w:val="00D53902"/>
    <w:rsid w:val="00DA7025"/>
    <w:rsid w:val="00DB3930"/>
    <w:rsid w:val="00DB6314"/>
    <w:rsid w:val="00DC3F55"/>
    <w:rsid w:val="00E50352"/>
    <w:rsid w:val="00E608A5"/>
    <w:rsid w:val="00E645AE"/>
    <w:rsid w:val="00E727F1"/>
    <w:rsid w:val="00E86607"/>
    <w:rsid w:val="00F05A04"/>
    <w:rsid w:val="00F110CE"/>
    <w:rsid w:val="00F427B2"/>
    <w:rsid w:val="00F4369D"/>
    <w:rsid w:val="00F47FF9"/>
    <w:rsid w:val="00F65696"/>
    <w:rsid w:val="00FD4DC9"/>
    <w:rsid w:val="00FE58AC"/>
    <w:rsid w:val="00FE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qFormat/>
    <w:rsid w:val="00E645AE"/>
    <w:pPr>
      <w:ind w:left="720"/>
      <w:contextualSpacing/>
    </w:pPr>
  </w:style>
  <w:style w:type="character" w:styleId="a8">
    <w:name w:val="Hyperlink"/>
    <w:basedOn w:val="a0"/>
    <w:uiPriority w:val="99"/>
    <w:semiHidden/>
    <w:unhideWhenUsed/>
    <w:rsid w:val="008D6EC4"/>
    <w:rPr>
      <w:color w:val="0000FF"/>
      <w:u w:val="single"/>
    </w:rPr>
  </w:style>
  <w:style w:type="paragraph" w:customStyle="1" w:styleId="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 w:type="character" w:customStyle="1" w:styleId="ab">
    <w:name w:val="Без интервала Знак"/>
    <w:link w:val="ac"/>
    <w:uiPriority w:val="1"/>
    <w:locked/>
    <w:rsid w:val="007A5767"/>
    <w:rPr>
      <w:rFonts w:ascii="Calibri" w:eastAsia="Times New Roman" w:hAnsi="Calibri" w:cs="Times New Roman"/>
    </w:rPr>
  </w:style>
  <w:style w:type="paragraph" w:styleId="ac">
    <w:name w:val="No Spacing"/>
    <w:link w:val="ab"/>
    <w:uiPriority w:val="1"/>
    <w:qFormat/>
    <w:rsid w:val="007A5767"/>
    <w:pPr>
      <w:spacing w:after="0" w:line="240" w:lineRule="auto"/>
    </w:pPr>
    <w:rPr>
      <w:rFonts w:ascii="Calibri" w:eastAsia="Times New Roman" w:hAnsi="Calibri" w:cs="Times New Roman"/>
    </w:rPr>
  </w:style>
  <w:style w:type="character" w:styleId="ad">
    <w:name w:val="FollowedHyperlink"/>
    <w:basedOn w:val="a0"/>
    <w:uiPriority w:val="99"/>
    <w:semiHidden/>
    <w:unhideWhenUsed/>
    <w:rsid w:val="00362DDD"/>
    <w:rPr>
      <w:color w:val="800080"/>
      <w:u w:val="single"/>
    </w:rPr>
  </w:style>
  <w:style w:type="paragraph" w:customStyle="1" w:styleId="xl63">
    <w:name w:val="xl63"/>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5">
    <w:name w:val="xl65"/>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66">
    <w:name w:val="xl66"/>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8">
    <w:name w:val="xl68"/>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362DDD"/>
    <w:pPr>
      <w:spacing w:before="100" w:beforeAutospacing="1" w:after="100" w:afterAutospacing="1"/>
    </w:pPr>
    <w:rPr>
      <w:sz w:val="24"/>
      <w:szCs w:val="24"/>
    </w:rPr>
  </w:style>
  <w:style w:type="paragraph" w:customStyle="1" w:styleId="xl71">
    <w:name w:val="xl71"/>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0"/>
      <w:szCs w:val="10"/>
    </w:rPr>
  </w:style>
  <w:style w:type="paragraph" w:customStyle="1" w:styleId="xl72">
    <w:name w:val="xl72"/>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0"/>
      <w:szCs w:val="10"/>
    </w:rPr>
  </w:style>
  <w:style w:type="paragraph" w:customStyle="1" w:styleId="xl73">
    <w:name w:val="xl73"/>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0"/>
      <w:szCs w:val="10"/>
    </w:rPr>
  </w:style>
  <w:style w:type="paragraph" w:customStyle="1" w:styleId="xl74">
    <w:name w:val="xl74"/>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0"/>
      <w:szCs w:val="10"/>
    </w:rPr>
  </w:style>
  <w:style w:type="paragraph" w:customStyle="1" w:styleId="xl75">
    <w:name w:val="xl75"/>
    <w:basedOn w:val="a"/>
    <w:rsid w:val="00362DDD"/>
    <w:pPr>
      <w:spacing w:before="100" w:beforeAutospacing="1" w:after="100" w:afterAutospacing="1"/>
    </w:pPr>
    <w:rPr>
      <w:sz w:val="10"/>
      <w:szCs w:val="10"/>
    </w:rPr>
  </w:style>
  <w:style w:type="paragraph" w:customStyle="1" w:styleId="xl76">
    <w:name w:val="xl76"/>
    <w:basedOn w:val="a"/>
    <w:rsid w:val="00362DDD"/>
    <w:pPr>
      <w:spacing w:before="100" w:beforeAutospacing="1" w:after="100" w:afterAutospacing="1"/>
      <w:textAlignment w:val="center"/>
    </w:pPr>
    <w:rPr>
      <w:sz w:val="24"/>
      <w:szCs w:val="24"/>
    </w:rPr>
  </w:style>
  <w:style w:type="paragraph" w:customStyle="1" w:styleId="xl77">
    <w:name w:val="xl77"/>
    <w:basedOn w:val="a"/>
    <w:rsid w:val="00362DDD"/>
    <w:pPr>
      <w:spacing w:before="100" w:beforeAutospacing="1" w:after="100" w:afterAutospacing="1"/>
      <w:jc w:val="center"/>
      <w:textAlignment w:val="center"/>
    </w:pPr>
    <w:rPr>
      <w:b/>
      <w:bCs/>
      <w:sz w:val="24"/>
      <w:szCs w:val="24"/>
    </w:rPr>
  </w:style>
  <w:style w:type="paragraph" w:customStyle="1" w:styleId="xl78">
    <w:name w:val="xl78"/>
    <w:basedOn w:val="a"/>
    <w:rsid w:val="00362DDD"/>
    <w:pPr>
      <w:spacing w:before="100" w:beforeAutospacing="1" w:after="100" w:afterAutospacing="1"/>
      <w:jc w:val="center"/>
      <w:textAlignment w:val="center"/>
    </w:pPr>
    <w:rPr>
      <w:sz w:val="24"/>
      <w:szCs w:val="24"/>
    </w:rPr>
  </w:style>
  <w:style w:type="paragraph" w:customStyle="1" w:styleId="xl79">
    <w:name w:val="xl79"/>
    <w:basedOn w:val="a"/>
    <w:rsid w:val="00362DDD"/>
    <w:pPr>
      <w:spacing w:before="100" w:beforeAutospacing="1" w:after="100" w:afterAutospacing="1"/>
      <w:jc w:val="right"/>
      <w:textAlignment w:val="center"/>
    </w:pPr>
    <w:rPr>
      <w:b/>
      <w:bCs/>
      <w:sz w:val="24"/>
      <w:szCs w:val="24"/>
    </w:rPr>
  </w:style>
  <w:style w:type="paragraph" w:customStyle="1" w:styleId="xl80">
    <w:name w:val="xl80"/>
    <w:basedOn w:val="a"/>
    <w:rsid w:val="00362DDD"/>
    <w:pPr>
      <w:spacing w:before="100" w:beforeAutospacing="1" w:after="100" w:afterAutospacing="1"/>
      <w:jc w:val="right"/>
      <w:textAlignment w:val="center"/>
    </w:pPr>
    <w:rPr>
      <w:sz w:val="24"/>
      <w:szCs w:val="24"/>
    </w:rPr>
  </w:style>
  <w:style w:type="paragraph" w:customStyle="1" w:styleId="xl81">
    <w:name w:val="xl81"/>
    <w:basedOn w:val="a"/>
    <w:rsid w:val="00362DDD"/>
    <w:pPr>
      <w:spacing w:before="100" w:beforeAutospacing="1" w:after="100" w:afterAutospacing="1"/>
      <w:textAlignment w:val="center"/>
    </w:pPr>
    <w:rPr>
      <w:b/>
      <w:bCs/>
      <w:sz w:val="24"/>
      <w:szCs w:val="24"/>
    </w:rPr>
  </w:style>
  <w:style w:type="paragraph" w:customStyle="1" w:styleId="xl82">
    <w:name w:val="xl82"/>
    <w:basedOn w:val="a"/>
    <w:rsid w:val="00362DDD"/>
    <w:pPr>
      <w:spacing w:before="100" w:beforeAutospacing="1" w:after="100" w:afterAutospacing="1"/>
      <w:jc w:val="right"/>
      <w:textAlignment w:val="center"/>
    </w:pPr>
    <w:rPr>
      <w:sz w:val="24"/>
      <w:szCs w:val="24"/>
    </w:rPr>
  </w:style>
  <w:style w:type="paragraph" w:styleId="ae">
    <w:name w:val="footer"/>
    <w:basedOn w:val="a"/>
    <w:link w:val="af"/>
    <w:uiPriority w:val="99"/>
    <w:unhideWhenUsed/>
    <w:rsid w:val="00362DDD"/>
    <w:pPr>
      <w:tabs>
        <w:tab w:val="center" w:pos="4677"/>
        <w:tab w:val="right" w:pos="9355"/>
      </w:tabs>
    </w:pPr>
  </w:style>
  <w:style w:type="character" w:customStyle="1" w:styleId="af">
    <w:name w:val="Нижний колонтитул Знак"/>
    <w:basedOn w:val="a0"/>
    <w:link w:val="ae"/>
    <w:uiPriority w:val="99"/>
    <w:rsid w:val="00362DD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qFormat/>
    <w:rsid w:val="00E645AE"/>
    <w:pPr>
      <w:ind w:left="720"/>
      <w:contextualSpacing/>
    </w:pPr>
  </w:style>
  <w:style w:type="character" w:styleId="a8">
    <w:name w:val="Hyperlink"/>
    <w:basedOn w:val="a0"/>
    <w:uiPriority w:val="99"/>
    <w:semiHidden/>
    <w:unhideWhenUsed/>
    <w:rsid w:val="008D6EC4"/>
    <w:rPr>
      <w:color w:val="0000FF"/>
      <w:u w:val="single"/>
    </w:rPr>
  </w:style>
  <w:style w:type="paragraph" w:customStyle="1" w:styleId="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 w:type="character" w:customStyle="1" w:styleId="ab">
    <w:name w:val="Без интервала Знак"/>
    <w:link w:val="ac"/>
    <w:uiPriority w:val="1"/>
    <w:locked/>
    <w:rsid w:val="007A5767"/>
    <w:rPr>
      <w:rFonts w:ascii="Calibri" w:eastAsia="Times New Roman" w:hAnsi="Calibri" w:cs="Times New Roman"/>
    </w:rPr>
  </w:style>
  <w:style w:type="paragraph" w:styleId="ac">
    <w:name w:val="No Spacing"/>
    <w:link w:val="ab"/>
    <w:uiPriority w:val="1"/>
    <w:qFormat/>
    <w:rsid w:val="007A5767"/>
    <w:pPr>
      <w:spacing w:after="0" w:line="240" w:lineRule="auto"/>
    </w:pPr>
    <w:rPr>
      <w:rFonts w:ascii="Calibri" w:eastAsia="Times New Roman" w:hAnsi="Calibri" w:cs="Times New Roman"/>
    </w:rPr>
  </w:style>
  <w:style w:type="character" w:styleId="ad">
    <w:name w:val="FollowedHyperlink"/>
    <w:basedOn w:val="a0"/>
    <w:uiPriority w:val="99"/>
    <w:semiHidden/>
    <w:unhideWhenUsed/>
    <w:rsid w:val="00362DDD"/>
    <w:rPr>
      <w:color w:val="800080"/>
      <w:u w:val="single"/>
    </w:rPr>
  </w:style>
  <w:style w:type="paragraph" w:customStyle="1" w:styleId="xl63">
    <w:name w:val="xl63"/>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5">
    <w:name w:val="xl65"/>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66">
    <w:name w:val="xl66"/>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8">
    <w:name w:val="xl68"/>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362DDD"/>
    <w:pPr>
      <w:spacing w:before="100" w:beforeAutospacing="1" w:after="100" w:afterAutospacing="1"/>
    </w:pPr>
    <w:rPr>
      <w:sz w:val="24"/>
      <w:szCs w:val="24"/>
    </w:rPr>
  </w:style>
  <w:style w:type="paragraph" w:customStyle="1" w:styleId="xl71">
    <w:name w:val="xl71"/>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0"/>
      <w:szCs w:val="10"/>
    </w:rPr>
  </w:style>
  <w:style w:type="paragraph" w:customStyle="1" w:styleId="xl72">
    <w:name w:val="xl72"/>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0"/>
      <w:szCs w:val="10"/>
    </w:rPr>
  </w:style>
  <w:style w:type="paragraph" w:customStyle="1" w:styleId="xl73">
    <w:name w:val="xl73"/>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0"/>
      <w:szCs w:val="10"/>
    </w:rPr>
  </w:style>
  <w:style w:type="paragraph" w:customStyle="1" w:styleId="xl74">
    <w:name w:val="xl74"/>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0"/>
      <w:szCs w:val="10"/>
    </w:rPr>
  </w:style>
  <w:style w:type="paragraph" w:customStyle="1" w:styleId="xl75">
    <w:name w:val="xl75"/>
    <w:basedOn w:val="a"/>
    <w:rsid w:val="00362DDD"/>
    <w:pPr>
      <w:spacing w:before="100" w:beforeAutospacing="1" w:after="100" w:afterAutospacing="1"/>
    </w:pPr>
    <w:rPr>
      <w:sz w:val="10"/>
      <w:szCs w:val="10"/>
    </w:rPr>
  </w:style>
  <w:style w:type="paragraph" w:customStyle="1" w:styleId="xl76">
    <w:name w:val="xl76"/>
    <w:basedOn w:val="a"/>
    <w:rsid w:val="00362DDD"/>
    <w:pPr>
      <w:spacing w:before="100" w:beforeAutospacing="1" w:after="100" w:afterAutospacing="1"/>
      <w:textAlignment w:val="center"/>
    </w:pPr>
    <w:rPr>
      <w:sz w:val="24"/>
      <w:szCs w:val="24"/>
    </w:rPr>
  </w:style>
  <w:style w:type="paragraph" w:customStyle="1" w:styleId="xl77">
    <w:name w:val="xl77"/>
    <w:basedOn w:val="a"/>
    <w:rsid w:val="00362DDD"/>
    <w:pPr>
      <w:spacing w:before="100" w:beforeAutospacing="1" w:after="100" w:afterAutospacing="1"/>
      <w:jc w:val="center"/>
      <w:textAlignment w:val="center"/>
    </w:pPr>
    <w:rPr>
      <w:b/>
      <w:bCs/>
      <w:sz w:val="24"/>
      <w:szCs w:val="24"/>
    </w:rPr>
  </w:style>
  <w:style w:type="paragraph" w:customStyle="1" w:styleId="xl78">
    <w:name w:val="xl78"/>
    <w:basedOn w:val="a"/>
    <w:rsid w:val="00362DDD"/>
    <w:pPr>
      <w:spacing w:before="100" w:beforeAutospacing="1" w:after="100" w:afterAutospacing="1"/>
      <w:jc w:val="center"/>
      <w:textAlignment w:val="center"/>
    </w:pPr>
    <w:rPr>
      <w:sz w:val="24"/>
      <w:szCs w:val="24"/>
    </w:rPr>
  </w:style>
  <w:style w:type="paragraph" w:customStyle="1" w:styleId="xl79">
    <w:name w:val="xl79"/>
    <w:basedOn w:val="a"/>
    <w:rsid w:val="00362DDD"/>
    <w:pPr>
      <w:spacing w:before="100" w:beforeAutospacing="1" w:after="100" w:afterAutospacing="1"/>
      <w:jc w:val="right"/>
      <w:textAlignment w:val="center"/>
    </w:pPr>
    <w:rPr>
      <w:b/>
      <w:bCs/>
      <w:sz w:val="24"/>
      <w:szCs w:val="24"/>
    </w:rPr>
  </w:style>
  <w:style w:type="paragraph" w:customStyle="1" w:styleId="xl80">
    <w:name w:val="xl80"/>
    <w:basedOn w:val="a"/>
    <w:rsid w:val="00362DDD"/>
    <w:pPr>
      <w:spacing w:before="100" w:beforeAutospacing="1" w:after="100" w:afterAutospacing="1"/>
      <w:jc w:val="right"/>
      <w:textAlignment w:val="center"/>
    </w:pPr>
    <w:rPr>
      <w:sz w:val="24"/>
      <w:szCs w:val="24"/>
    </w:rPr>
  </w:style>
  <w:style w:type="paragraph" w:customStyle="1" w:styleId="xl81">
    <w:name w:val="xl81"/>
    <w:basedOn w:val="a"/>
    <w:rsid w:val="00362DDD"/>
    <w:pPr>
      <w:spacing w:before="100" w:beforeAutospacing="1" w:after="100" w:afterAutospacing="1"/>
      <w:textAlignment w:val="center"/>
    </w:pPr>
    <w:rPr>
      <w:b/>
      <w:bCs/>
      <w:sz w:val="24"/>
      <w:szCs w:val="24"/>
    </w:rPr>
  </w:style>
  <w:style w:type="paragraph" w:customStyle="1" w:styleId="xl82">
    <w:name w:val="xl82"/>
    <w:basedOn w:val="a"/>
    <w:rsid w:val="00362DDD"/>
    <w:pPr>
      <w:spacing w:before="100" w:beforeAutospacing="1" w:after="100" w:afterAutospacing="1"/>
      <w:jc w:val="right"/>
      <w:textAlignment w:val="center"/>
    </w:pPr>
    <w:rPr>
      <w:sz w:val="24"/>
      <w:szCs w:val="24"/>
    </w:rPr>
  </w:style>
  <w:style w:type="paragraph" w:styleId="ae">
    <w:name w:val="footer"/>
    <w:basedOn w:val="a"/>
    <w:link w:val="af"/>
    <w:uiPriority w:val="99"/>
    <w:unhideWhenUsed/>
    <w:rsid w:val="00362DDD"/>
    <w:pPr>
      <w:tabs>
        <w:tab w:val="center" w:pos="4677"/>
        <w:tab w:val="right" w:pos="9355"/>
      </w:tabs>
    </w:pPr>
  </w:style>
  <w:style w:type="character" w:customStyle="1" w:styleId="af">
    <w:name w:val="Нижний колонтитул Знак"/>
    <w:basedOn w:val="a0"/>
    <w:link w:val="ae"/>
    <w:uiPriority w:val="99"/>
    <w:rsid w:val="00362DD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4007">
      <w:bodyDiv w:val="1"/>
      <w:marLeft w:val="0"/>
      <w:marRight w:val="0"/>
      <w:marTop w:val="0"/>
      <w:marBottom w:val="0"/>
      <w:divBdr>
        <w:top w:val="none" w:sz="0" w:space="0" w:color="auto"/>
        <w:left w:val="none" w:sz="0" w:space="0" w:color="auto"/>
        <w:bottom w:val="none" w:sz="0" w:space="0" w:color="auto"/>
        <w:right w:val="none" w:sz="0" w:space="0" w:color="auto"/>
      </w:divBdr>
    </w:div>
    <w:div w:id="1543901445">
      <w:bodyDiv w:val="1"/>
      <w:marLeft w:val="0"/>
      <w:marRight w:val="0"/>
      <w:marTop w:val="0"/>
      <w:marBottom w:val="0"/>
      <w:divBdr>
        <w:top w:val="none" w:sz="0" w:space="0" w:color="auto"/>
        <w:left w:val="none" w:sz="0" w:space="0" w:color="auto"/>
        <w:bottom w:val="none" w:sz="0" w:space="0" w:color="auto"/>
        <w:right w:val="none" w:sz="0" w:space="0" w:color="auto"/>
      </w:divBdr>
    </w:div>
    <w:div w:id="21427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4486</Words>
  <Characters>25572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sikiyaz</dc:creator>
  <cp:lastModifiedBy>Admin</cp:lastModifiedBy>
  <cp:revision>11</cp:revision>
  <cp:lastPrinted>2021-04-14T05:10:00Z</cp:lastPrinted>
  <dcterms:created xsi:type="dcterms:W3CDTF">2021-02-18T08:44:00Z</dcterms:created>
  <dcterms:modified xsi:type="dcterms:W3CDTF">2021-06-09T11:51:00Z</dcterms:modified>
</cp:coreProperties>
</file>