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D9" w:rsidRDefault="006B047B" w:rsidP="007A2D72">
      <w:pPr>
        <w:pStyle w:val="ac"/>
        <w:rPr>
          <w:noProof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4404842F" wp14:editId="7C4FDD55">
            <wp:simplePos x="0" y="0"/>
            <wp:positionH relativeFrom="column">
              <wp:posOffset>2949575</wp:posOffset>
            </wp:positionH>
            <wp:positionV relativeFrom="paragraph">
              <wp:posOffset>-154305</wp:posOffset>
            </wp:positionV>
            <wp:extent cx="565150" cy="72390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4B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AF30D" wp14:editId="367B063A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577465" cy="1145540"/>
                <wp:effectExtent l="9525" t="8890" r="1333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7465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5A" w:rsidRPr="00F110CE" w:rsidRDefault="00531B5A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Республика Башкортостан</w:t>
                            </w:r>
                          </w:p>
                          <w:p w:rsidR="00531B5A" w:rsidRPr="00F110CE" w:rsidRDefault="00531B5A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Совет сельского поселения Сикиязский сельсовет муниципального района</w:t>
                            </w:r>
                          </w:p>
                          <w:p w:rsidR="00531B5A" w:rsidRPr="00F110CE" w:rsidRDefault="00531B5A" w:rsidP="00C97AD9">
                            <w:pPr>
                              <w:pStyle w:val="2"/>
                              <w:rPr>
                                <w:rFonts w:ascii="Times Cyr Bash Normal" w:hAnsi="Times Cyr Bash Normal"/>
                                <w:i w:val="0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i w:val="0"/>
                              </w:rPr>
                              <w:t>Дуванский район</w:t>
                            </w:r>
                          </w:p>
                          <w:p w:rsidR="00531B5A" w:rsidRPr="00F110CE" w:rsidRDefault="00531B5A" w:rsidP="00C97AD9">
                            <w:pPr>
                              <w:pStyle w:val="3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Дуванский район, с. Сикияз,</w:t>
                            </w:r>
                          </w:p>
                          <w:p w:rsidR="00531B5A" w:rsidRPr="00F110CE" w:rsidRDefault="00531B5A" w:rsidP="00C97AD9">
                            <w:pPr>
                              <w:pStyle w:val="3"/>
                              <w:rPr>
                                <w:b/>
                                <w:bCs/>
                                <w:sz w:val="18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 w:rsidRPr="00F110CE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</w:rPr>
                              <w:t>2-63-18</w:t>
                            </w:r>
                          </w:p>
                          <w:p w:rsidR="00531B5A" w:rsidRDefault="00531B5A" w:rsidP="00C97A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06pt;margin-top:-9pt;width:202.95pt;height:9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" filled="f" strokecolor="white">
                <v:textbox inset="1pt,1pt,1pt,1pt">
                  <w:txbxContent>
                    <w:p w:rsidR="00531B5A" w:rsidRPr="00F110CE" w:rsidRDefault="00531B5A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Республика Башкортостан</w:t>
                      </w:r>
                    </w:p>
                    <w:p w:rsidR="00531B5A" w:rsidRPr="00F110CE" w:rsidRDefault="00531B5A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Совет сельского поселения Сикиязский сельсовет муниципального района</w:t>
                      </w:r>
                    </w:p>
                    <w:p w:rsidR="00531B5A" w:rsidRPr="00F110CE" w:rsidRDefault="00531B5A" w:rsidP="00C97AD9">
                      <w:pPr>
                        <w:pStyle w:val="2"/>
                        <w:rPr>
                          <w:rFonts w:ascii="Times Cyr Bash Normal" w:hAnsi="Times Cyr Bash Normal"/>
                          <w:i w:val="0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i w:val="0"/>
                        </w:rPr>
                        <w:t>Дуванский район</w:t>
                      </w:r>
                    </w:p>
                    <w:p w:rsidR="00531B5A" w:rsidRPr="00F110CE" w:rsidRDefault="00531B5A" w:rsidP="00C97AD9">
                      <w:pPr>
                        <w:pStyle w:val="3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452532</w:t>
                      </w: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Дуванский район, с. Сикияз,</w:t>
                      </w:r>
                    </w:p>
                    <w:p w:rsidR="00531B5A" w:rsidRPr="00F110CE" w:rsidRDefault="00531B5A" w:rsidP="00C97AD9">
                      <w:pPr>
                        <w:pStyle w:val="3"/>
                        <w:rPr>
                          <w:b/>
                          <w:bCs/>
                          <w:sz w:val="18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 w:rsidRPr="00F110CE">
                        <w:rPr>
                          <w:rFonts w:ascii="Times New Roman" w:hAnsi="Times New Roman"/>
                          <w:b/>
                          <w:bCs/>
                          <w:sz w:val="18"/>
                        </w:rPr>
                        <w:t>2-63-18</w:t>
                      </w:r>
                    </w:p>
                    <w:p w:rsidR="00531B5A" w:rsidRDefault="00531B5A" w:rsidP="00C97AD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C4B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AA402" wp14:editId="35629866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651760" cy="1332230"/>
                <wp:effectExtent l="9525" t="8890" r="5715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31B5A" w:rsidRPr="00F110CE" w:rsidRDefault="00531B5A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sz w:val="24"/>
                                <w:szCs w:val="24"/>
                              </w:rPr>
                              <w:t>Баш7ортостан Республика3ы</w:t>
                            </w:r>
                          </w:p>
                          <w:p w:rsidR="00531B5A" w:rsidRPr="00F110CE" w:rsidRDefault="00531B5A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Дыуан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 </w:t>
                            </w:r>
                          </w:p>
                          <w:p w:rsidR="00531B5A" w:rsidRPr="00F110CE" w:rsidRDefault="00531B5A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муниципаль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районыны8</w:t>
                            </w:r>
                          </w:p>
                          <w:p w:rsidR="00531B5A" w:rsidRPr="00F110CE" w:rsidRDefault="00531B5A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№икея</w:t>
                            </w:r>
                            <w:proofErr w:type="gramStart"/>
                            <w:r w:rsidRPr="00F110CE">
                              <w:rPr>
                                <w:rFonts w:ascii="Times Cyr Bash Normal" w:hAnsi="Times Cyr Bash Normal"/>
                                <w:bCs/>
                                <w:iCs/>
                                <w:szCs w:val="24"/>
                              </w:rPr>
                              <w:t>6</w:t>
                            </w:r>
                            <w:proofErr w:type="gram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</w:t>
                            </w: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 советы</w:t>
                            </w:r>
                          </w:p>
                          <w:p w:rsidR="00531B5A" w:rsidRPr="00F110CE" w:rsidRDefault="00531B5A" w:rsidP="00C97AD9">
                            <w:pPr>
                              <w:pStyle w:val="21"/>
                              <w:rPr>
                                <w:rFonts w:ascii="Times Cyr Bash Normal" w:hAnsi="Times Cyr Bash Normal"/>
                                <w:sz w:val="16"/>
                              </w:rPr>
                            </w:pPr>
                            <w:proofErr w:type="spellStart"/>
                            <w:r w:rsidRPr="00F110CE">
                              <w:rPr>
                                <w:rFonts w:ascii="Times Cyr Bash Normal" w:hAnsi="Times Cyr Bash Normal"/>
                              </w:rPr>
                              <w:t>ауыл</w:t>
                            </w:r>
                            <w:proofErr w:type="spellEnd"/>
                            <w:r w:rsidRPr="00F110CE">
                              <w:rPr>
                                <w:rFonts w:ascii="Times Cyr Bash Normal" w:hAnsi="Times Cyr Bash Normal"/>
                              </w:rPr>
                              <w:t xml:space="preserve"> бил2м23е советы</w:t>
                            </w:r>
                          </w:p>
                          <w:p w:rsidR="00531B5A" w:rsidRDefault="00531B5A" w:rsidP="00C97AD9">
                            <w:pPr>
                              <w:jc w:val="center"/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452532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Дыуан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 xml:space="preserve"> районы,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№икея</w:t>
                            </w:r>
                            <w:proofErr w:type="gram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Times Cyr Bash Normal" w:hAnsi="Times Cyr Bash Norm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  <w:vertAlign w:val="subscript"/>
                              </w:rPr>
                              <w:softHyphen/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,</w:t>
                            </w:r>
                          </w:p>
                          <w:p w:rsidR="00531B5A" w:rsidRDefault="00531B5A" w:rsidP="00C97AD9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Times Cyr Bash Normal" w:hAnsi="Times Cyr Bash Normal"/>
                                <w:b/>
                                <w:bCs/>
                                <w:sz w:val="18"/>
                              </w:rPr>
                              <w:t>тел.</w:t>
                            </w: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2-63-18</w:t>
                            </w:r>
                            <w:r>
                              <w:rPr>
                                <w:rFonts w:ascii="Arial New Bash" w:hAnsi="Arial New Bash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0;margin-top:-9pt;width:208.8pt;height:10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" filled="f" strokecolor="white">
                <v:textbox inset="1pt,1pt,1pt,1pt">
                  <w:txbxContent>
                    <w:p w:rsidR="00531B5A" w:rsidRPr="00F110CE" w:rsidRDefault="00531B5A" w:rsidP="00C97AD9">
                      <w:pPr>
                        <w:jc w:val="center"/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sz w:val="24"/>
                          <w:szCs w:val="24"/>
                        </w:rPr>
                        <w:t>Баш7ортостан Республика3ы</w:t>
                      </w:r>
                    </w:p>
                    <w:p w:rsidR="00531B5A" w:rsidRPr="00F110CE" w:rsidRDefault="00531B5A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Дыуан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 </w:t>
                      </w:r>
                    </w:p>
                    <w:p w:rsidR="00531B5A" w:rsidRPr="00F110CE" w:rsidRDefault="00531B5A" w:rsidP="00C97AD9">
                      <w:pPr>
                        <w:pStyle w:val="21"/>
                        <w:rPr>
                          <w:rFonts w:ascii="Times Cyr Bash Normal" w:hAnsi="Times Cyr Bash Normal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муниципаль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районыны8</w:t>
                      </w:r>
                    </w:p>
                    <w:p w:rsidR="00531B5A" w:rsidRPr="00F110CE" w:rsidRDefault="00531B5A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№икея</w:t>
                      </w:r>
                      <w:proofErr w:type="gramStart"/>
                      <w:r w:rsidRPr="00F110CE">
                        <w:rPr>
                          <w:rFonts w:ascii="Times Cyr Bash Normal" w:hAnsi="Times Cyr Bash Normal"/>
                          <w:bCs/>
                          <w:iCs/>
                          <w:szCs w:val="24"/>
                        </w:rPr>
                        <w:t>6</w:t>
                      </w:r>
                      <w:proofErr w:type="gramEnd"/>
                      <w:r w:rsidRPr="00F110CE">
                        <w:rPr>
                          <w:rFonts w:ascii="Times Cyr Bash Normal" w:hAnsi="Times Cyr Bash Normal"/>
                        </w:rPr>
                        <w:t xml:space="preserve">  </w:t>
                      </w: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 советы</w:t>
                      </w:r>
                    </w:p>
                    <w:p w:rsidR="00531B5A" w:rsidRPr="00F110CE" w:rsidRDefault="00531B5A" w:rsidP="00C97AD9">
                      <w:pPr>
                        <w:pStyle w:val="21"/>
                        <w:rPr>
                          <w:rFonts w:ascii="Times Cyr Bash Normal" w:hAnsi="Times Cyr Bash Normal"/>
                          <w:sz w:val="16"/>
                        </w:rPr>
                      </w:pPr>
                      <w:proofErr w:type="spellStart"/>
                      <w:r w:rsidRPr="00F110CE">
                        <w:rPr>
                          <w:rFonts w:ascii="Times Cyr Bash Normal" w:hAnsi="Times Cyr Bash Normal"/>
                        </w:rPr>
                        <w:t>ауыл</w:t>
                      </w:r>
                      <w:proofErr w:type="spellEnd"/>
                      <w:r w:rsidRPr="00F110CE">
                        <w:rPr>
                          <w:rFonts w:ascii="Times Cyr Bash Normal" w:hAnsi="Times Cyr Bash Normal"/>
                        </w:rPr>
                        <w:t xml:space="preserve"> бил2м23е советы</w:t>
                      </w:r>
                    </w:p>
                    <w:p w:rsidR="00531B5A" w:rsidRDefault="00531B5A" w:rsidP="00C97AD9">
                      <w:pPr>
                        <w:jc w:val="center"/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452532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Дыуан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 xml:space="preserve"> районы,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№икея</w:t>
                      </w:r>
                      <w:proofErr w:type="gramStart"/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Times Cyr Bash Normal" w:hAnsi="Times Cyr Bash Normal"/>
                          <w:i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  <w:vertAlign w:val="subscript"/>
                        </w:rPr>
                        <w:softHyphen/>
                        <w:t xml:space="preserve">  </w:t>
                      </w:r>
                      <w:proofErr w:type="spellStart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ауылы</w:t>
                      </w:r>
                      <w:proofErr w:type="spellEnd"/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,</w:t>
                      </w:r>
                    </w:p>
                    <w:p w:rsidR="00531B5A" w:rsidRDefault="00531B5A" w:rsidP="00C97AD9">
                      <w:pPr>
                        <w:jc w:val="center"/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Times Cyr Bash Normal" w:hAnsi="Times Cyr Bash Normal"/>
                          <w:b/>
                          <w:bCs/>
                          <w:sz w:val="18"/>
                        </w:rPr>
                        <w:t>тел.</w:t>
                      </w:r>
                      <w:r>
                        <w:rPr>
                          <w:b/>
                          <w:bCs/>
                          <w:sz w:val="18"/>
                        </w:rPr>
                        <w:t>2-63-18</w:t>
                      </w:r>
                      <w:r>
                        <w:rPr>
                          <w:rFonts w:ascii="Arial New Bash" w:hAnsi="Arial New Bash"/>
                          <w:b/>
                          <w:bCs/>
                          <w:sz w:val="18"/>
                        </w:rPr>
                        <w:t xml:space="preserve">                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C97AD9" w:rsidRDefault="00C97AD9" w:rsidP="00C97AD9">
      <w:pPr>
        <w:ind w:left="-426"/>
        <w:rPr>
          <w:sz w:val="24"/>
          <w:lang w:val="en-US"/>
        </w:rPr>
      </w:pPr>
    </w:p>
    <w:p w:rsidR="00C97AD9" w:rsidRDefault="00C97AD9" w:rsidP="00C97AD9">
      <w:pPr>
        <w:ind w:left="-426"/>
        <w:rPr>
          <w:sz w:val="24"/>
        </w:rPr>
      </w:pPr>
    </w:p>
    <w:p w:rsidR="00C97AD9" w:rsidRDefault="00C97AD9" w:rsidP="00C97AD9">
      <w:pPr>
        <w:contextualSpacing/>
        <w:jc w:val="both"/>
      </w:pPr>
      <w:r>
        <w:t xml:space="preserve">     </w:t>
      </w:r>
    </w:p>
    <w:p w:rsidR="00C97AD9" w:rsidRDefault="00C97AD9" w:rsidP="00C97AD9">
      <w:pPr>
        <w:contextualSpacing/>
        <w:jc w:val="both"/>
      </w:pPr>
    </w:p>
    <w:p w:rsidR="00C97AD9" w:rsidRDefault="00C97AD9" w:rsidP="00C97AD9">
      <w:r>
        <w:t xml:space="preserve">   </w:t>
      </w:r>
    </w:p>
    <w:p w:rsidR="00C97AD9" w:rsidRDefault="00C97AD9" w:rsidP="00C97AD9">
      <w:pPr>
        <w:pStyle w:val="31"/>
        <w:jc w:val="center"/>
        <w:rPr>
          <w:b/>
        </w:rPr>
      </w:pPr>
    </w:p>
    <w:p w:rsidR="006B047B" w:rsidRDefault="000C4B0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7D5953" wp14:editId="3DD87794">
                <wp:simplePos x="0" y="0"/>
                <wp:positionH relativeFrom="column">
                  <wp:posOffset>-39370</wp:posOffset>
                </wp:positionH>
                <wp:positionV relativeFrom="paragraph">
                  <wp:posOffset>38100</wp:posOffset>
                </wp:positionV>
                <wp:extent cx="6234430" cy="40640"/>
                <wp:effectExtent l="17780" t="14605" r="15240" b="2095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4430" cy="40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CFF680" id="Line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3pt" to="487.8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" strokeweight="2pt"/>
            </w:pict>
          </mc:Fallback>
        </mc:AlternateContent>
      </w:r>
    </w:p>
    <w:p w:rsidR="00F110CE" w:rsidRPr="00F110CE" w:rsidRDefault="00F110CE" w:rsidP="00F110CE">
      <w:pPr>
        <w:pStyle w:val="23"/>
        <w:spacing w:line="240" w:lineRule="auto"/>
        <w:ind w:left="0"/>
        <w:rPr>
          <w:b/>
          <w:sz w:val="28"/>
          <w:szCs w:val="28"/>
        </w:rPr>
      </w:pPr>
    </w:p>
    <w:p w:rsidR="00CD33A3" w:rsidRPr="00857312" w:rsidRDefault="00CD33A3" w:rsidP="00CD33A3">
      <w:pPr>
        <w:tabs>
          <w:tab w:val="left" w:pos="708"/>
          <w:tab w:val="center" w:pos="4153"/>
          <w:tab w:val="right" w:pos="8306"/>
        </w:tabs>
        <w:rPr>
          <w:sz w:val="28"/>
          <w:szCs w:val="28"/>
        </w:rPr>
      </w:pPr>
    </w:p>
    <w:p w:rsidR="00CD33A3" w:rsidRPr="00C83631" w:rsidRDefault="00CD33A3" w:rsidP="00CD33A3">
      <w:pPr>
        <w:rPr>
          <w:rFonts w:eastAsia="Calibri"/>
          <w:b/>
          <w:sz w:val="26"/>
          <w:szCs w:val="26"/>
          <w:lang w:eastAsia="en-US"/>
        </w:rPr>
      </w:pPr>
      <w:bookmarkStart w:id="0" w:name="_GoBack"/>
      <w:r w:rsidRPr="00857312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</w:t>
      </w:r>
      <w:r w:rsidR="00531B5A">
        <w:rPr>
          <w:rFonts w:eastAsia="Calibri"/>
          <w:b/>
          <w:sz w:val="28"/>
          <w:szCs w:val="28"/>
          <w:lang w:eastAsia="en-US"/>
        </w:rPr>
        <w:t xml:space="preserve">      </w:t>
      </w:r>
      <w:r w:rsidR="007A2D72" w:rsidRPr="00C83631">
        <w:rPr>
          <w:rFonts w:eastAsia="Calibri"/>
          <w:b/>
          <w:sz w:val="26"/>
          <w:szCs w:val="26"/>
          <w:lang w:eastAsia="en-US"/>
        </w:rPr>
        <w:t>РЕШЕНИЕ</w:t>
      </w:r>
      <w:r w:rsidR="003836FC" w:rsidRPr="00C83631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D30DA0" w:rsidRPr="00C83631" w:rsidRDefault="00D30DA0" w:rsidP="00CD33A3">
      <w:pPr>
        <w:rPr>
          <w:rFonts w:eastAsia="Calibri"/>
          <w:b/>
          <w:sz w:val="26"/>
          <w:szCs w:val="26"/>
          <w:lang w:eastAsia="en-US"/>
        </w:rPr>
      </w:pPr>
    </w:p>
    <w:p w:rsidR="00D30DA0" w:rsidRPr="00C83631" w:rsidRDefault="00D30DA0" w:rsidP="00CD33A3">
      <w:pPr>
        <w:rPr>
          <w:rFonts w:eastAsia="Calibri"/>
          <w:b/>
          <w:sz w:val="26"/>
          <w:szCs w:val="26"/>
          <w:lang w:eastAsia="en-US"/>
        </w:rPr>
      </w:pPr>
    </w:p>
    <w:p w:rsidR="007A5767" w:rsidRPr="00C83631" w:rsidRDefault="007A5767" w:rsidP="00CD33A3">
      <w:pPr>
        <w:rPr>
          <w:rFonts w:eastAsia="Calibri"/>
          <w:b/>
          <w:sz w:val="26"/>
          <w:szCs w:val="26"/>
          <w:lang w:eastAsia="en-US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7A5767" w:rsidRPr="00C83631" w:rsidTr="007A5767">
        <w:tc>
          <w:tcPr>
            <w:tcW w:w="10348" w:type="dxa"/>
            <w:shd w:val="clear" w:color="auto" w:fill="auto"/>
          </w:tcPr>
          <w:p w:rsidR="00B92B0C" w:rsidRPr="00C83631" w:rsidRDefault="00B92B0C" w:rsidP="00B92B0C">
            <w:pPr>
              <w:ind w:firstLine="249"/>
              <w:jc w:val="center"/>
              <w:rPr>
                <w:b/>
                <w:sz w:val="26"/>
                <w:szCs w:val="26"/>
              </w:rPr>
            </w:pPr>
            <w:r w:rsidRPr="00C83631">
              <w:rPr>
                <w:b/>
                <w:sz w:val="26"/>
                <w:szCs w:val="26"/>
              </w:rPr>
              <w:t>Об утверждении отчета об исполнении бюджета сельского поселения Сикиязский сельсовет муниципального района Дуванский район</w:t>
            </w:r>
          </w:p>
          <w:p w:rsidR="007A5767" w:rsidRPr="00C83631" w:rsidRDefault="00531B5A" w:rsidP="00B92B0C">
            <w:pPr>
              <w:ind w:firstLine="249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Башкортостан за 2021</w:t>
            </w:r>
            <w:r w:rsidR="00B92B0C" w:rsidRPr="00C83631">
              <w:rPr>
                <w:b/>
                <w:sz w:val="26"/>
                <w:szCs w:val="26"/>
              </w:rPr>
              <w:t xml:space="preserve"> год </w:t>
            </w:r>
          </w:p>
        </w:tc>
      </w:tr>
      <w:bookmarkEnd w:id="0"/>
    </w:tbl>
    <w:p w:rsidR="007A5767" w:rsidRPr="00C83631" w:rsidRDefault="007A5767" w:rsidP="003836FC">
      <w:pPr>
        <w:ind w:firstLine="250"/>
        <w:rPr>
          <w:b/>
          <w:sz w:val="26"/>
          <w:szCs w:val="26"/>
        </w:rPr>
      </w:pPr>
    </w:p>
    <w:p w:rsidR="00A34917" w:rsidRPr="00C83631" w:rsidRDefault="00A34917" w:rsidP="00CD33A3">
      <w:pPr>
        <w:widowControl w:val="0"/>
        <w:jc w:val="both"/>
        <w:rPr>
          <w:rFonts w:eastAsia="Microsoft Sans Serif"/>
          <w:sz w:val="26"/>
          <w:szCs w:val="26"/>
          <w:lang w:bidi="ru-RU"/>
        </w:rPr>
      </w:pPr>
      <w:bookmarkStart w:id="1" w:name="bookmark1"/>
      <w:r w:rsidRPr="00C83631">
        <w:rPr>
          <w:rFonts w:eastAsia="Microsoft Sans Serif"/>
          <w:sz w:val="26"/>
          <w:szCs w:val="26"/>
          <w:lang w:bidi="ru-RU"/>
        </w:rPr>
        <w:tab/>
        <w:t>Заслушав и обсудив информацию председателя Совета сельского поселения Сикиязский сельсовет Т.А. Пестеревой о</w:t>
      </w:r>
      <w:r w:rsidR="001C58F5" w:rsidRPr="00C83631">
        <w:rPr>
          <w:rFonts w:eastAsia="Microsoft Sans Serif"/>
          <w:sz w:val="26"/>
          <w:szCs w:val="26"/>
          <w:lang w:bidi="ru-RU"/>
        </w:rPr>
        <w:t xml:space="preserve">б исполнении </w:t>
      </w:r>
      <w:r w:rsidR="00B535A0" w:rsidRPr="00C83631">
        <w:rPr>
          <w:rFonts w:eastAsia="Microsoft Sans Serif"/>
          <w:sz w:val="26"/>
          <w:szCs w:val="26"/>
          <w:lang w:bidi="ru-RU"/>
        </w:rPr>
        <w:t>бюджета сельского</w:t>
      </w:r>
      <w:r w:rsidR="001C58F5" w:rsidRPr="00C83631">
        <w:rPr>
          <w:rFonts w:eastAsia="Microsoft Sans Serif"/>
          <w:sz w:val="26"/>
          <w:szCs w:val="26"/>
          <w:lang w:bidi="ru-RU"/>
        </w:rPr>
        <w:t xml:space="preserve"> поселения Сикиязский сельсовет</w:t>
      </w:r>
      <w:r w:rsidRPr="00C83631">
        <w:rPr>
          <w:rFonts w:eastAsia="Microsoft Sans Serif"/>
          <w:sz w:val="26"/>
          <w:szCs w:val="26"/>
          <w:lang w:bidi="ru-RU"/>
        </w:rPr>
        <w:t xml:space="preserve"> </w:t>
      </w:r>
      <w:r w:rsidR="00531B5A">
        <w:rPr>
          <w:rFonts w:eastAsia="Microsoft Sans Serif"/>
          <w:sz w:val="26"/>
          <w:szCs w:val="26"/>
          <w:lang w:bidi="ru-RU"/>
        </w:rPr>
        <w:t>за 2021</w:t>
      </w:r>
      <w:r w:rsidR="00E727F1" w:rsidRPr="00C83631">
        <w:rPr>
          <w:rFonts w:eastAsia="Microsoft Sans Serif"/>
          <w:sz w:val="26"/>
          <w:szCs w:val="26"/>
          <w:lang w:bidi="ru-RU"/>
        </w:rPr>
        <w:t xml:space="preserve"> </w:t>
      </w:r>
      <w:r w:rsidR="0026312F" w:rsidRPr="00C83631">
        <w:rPr>
          <w:rFonts w:eastAsia="Microsoft Sans Serif"/>
          <w:sz w:val="26"/>
          <w:szCs w:val="26"/>
          <w:lang w:bidi="ru-RU"/>
        </w:rPr>
        <w:t>год</w:t>
      </w:r>
      <w:r w:rsidRPr="00C83631">
        <w:rPr>
          <w:rFonts w:eastAsia="Microsoft Sans Serif"/>
          <w:sz w:val="26"/>
          <w:szCs w:val="26"/>
          <w:lang w:bidi="ru-RU"/>
        </w:rPr>
        <w:t>, совет депутатов сельского посе</w:t>
      </w:r>
      <w:r w:rsidR="00531B5A">
        <w:rPr>
          <w:rFonts w:eastAsia="Microsoft Sans Serif"/>
          <w:sz w:val="26"/>
          <w:szCs w:val="26"/>
          <w:lang w:bidi="ru-RU"/>
        </w:rPr>
        <w:t xml:space="preserve">ления Сикиязский сельсовет  </w:t>
      </w:r>
      <w:proofErr w:type="gramStart"/>
      <w:r w:rsidR="00531B5A">
        <w:rPr>
          <w:rFonts w:eastAsia="Microsoft Sans Serif"/>
          <w:sz w:val="26"/>
          <w:szCs w:val="26"/>
          <w:lang w:bidi="ru-RU"/>
        </w:rPr>
        <w:t>р</w:t>
      </w:r>
      <w:proofErr w:type="gramEnd"/>
      <w:r w:rsidR="00531B5A">
        <w:rPr>
          <w:rFonts w:eastAsia="Microsoft Sans Serif"/>
          <w:sz w:val="26"/>
          <w:szCs w:val="26"/>
          <w:lang w:bidi="ru-RU"/>
        </w:rPr>
        <w:t xml:space="preserve"> е ш и л</w:t>
      </w:r>
      <w:r w:rsidRPr="00C83631">
        <w:rPr>
          <w:rFonts w:eastAsia="Microsoft Sans Serif"/>
          <w:sz w:val="26"/>
          <w:szCs w:val="26"/>
          <w:lang w:bidi="ru-RU"/>
        </w:rPr>
        <w:t>:</w:t>
      </w:r>
    </w:p>
    <w:p w:rsidR="00A34917" w:rsidRPr="00C83631" w:rsidRDefault="00A34917" w:rsidP="00CD33A3">
      <w:pPr>
        <w:widowControl w:val="0"/>
        <w:jc w:val="both"/>
        <w:rPr>
          <w:rFonts w:eastAsia="Microsoft Sans Serif"/>
          <w:sz w:val="26"/>
          <w:szCs w:val="26"/>
          <w:lang w:bidi="ru-RU"/>
        </w:rPr>
      </w:pPr>
    </w:p>
    <w:p w:rsidR="00A34917" w:rsidRPr="00C83631" w:rsidRDefault="00622B54" w:rsidP="0026312F">
      <w:pPr>
        <w:widowControl w:val="0"/>
        <w:ind w:firstLine="708"/>
        <w:jc w:val="both"/>
        <w:rPr>
          <w:sz w:val="26"/>
          <w:szCs w:val="26"/>
        </w:rPr>
      </w:pPr>
      <w:r w:rsidRPr="00C83631">
        <w:rPr>
          <w:rFonts w:eastAsia="Microsoft Sans Serif"/>
          <w:sz w:val="26"/>
          <w:szCs w:val="26"/>
          <w:lang w:bidi="ru-RU"/>
        </w:rPr>
        <w:t>Принять отчёт о</w:t>
      </w:r>
      <w:r w:rsidR="001C58F5" w:rsidRPr="00C83631">
        <w:rPr>
          <w:rFonts w:eastAsia="Microsoft Sans Serif"/>
          <w:sz w:val="26"/>
          <w:szCs w:val="26"/>
          <w:lang w:bidi="ru-RU"/>
        </w:rPr>
        <w:t xml:space="preserve">б исполнении </w:t>
      </w:r>
      <w:r w:rsidR="00B535A0" w:rsidRPr="00C83631">
        <w:rPr>
          <w:rFonts w:eastAsia="Microsoft Sans Serif"/>
          <w:sz w:val="26"/>
          <w:szCs w:val="26"/>
          <w:lang w:bidi="ru-RU"/>
        </w:rPr>
        <w:t>бюджета</w:t>
      </w:r>
      <w:r w:rsidRPr="00C83631">
        <w:rPr>
          <w:rFonts w:eastAsia="Microsoft Sans Serif"/>
          <w:sz w:val="26"/>
          <w:szCs w:val="26"/>
          <w:lang w:bidi="ru-RU"/>
        </w:rPr>
        <w:t xml:space="preserve"> </w:t>
      </w:r>
      <w:r w:rsidR="00A34917" w:rsidRPr="00C83631">
        <w:rPr>
          <w:sz w:val="26"/>
          <w:szCs w:val="26"/>
        </w:rPr>
        <w:t xml:space="preserve">сельского поселения Сикиязский сельсовет </w:t>
      </w:r>
      <w:r w:rsidRPr="00C83631">
        <w:rPr>
          <w:sz w:val="26"/>
          <w:szCs w:val="26"/>
        </w:rPr>
        <w:t>за 202</w:t>
      </w:r>
      <w:r w:rsidR="00531B5A">
        <w:rPr>
          <w:sz w:val="26"/>
          <w:szCs w:val="26"/>
        </w:rPr>
        <w:t>1</w:t>
      </w:r>
      <w:r w:rsidRPr="00C83631">
        <w:rPr>
          <w:sz w:val="26"/>
          <w:szCs w:val="26"/>
        </w:rPr>
        <w:t xml:space="preserve"> </w:t>
      </w:r>
      <w:r w:rsidR="00A34917" w:rsidRPr="00C83631">
        <w:rPr>
          <w:sz w:val="26"/>
          <w:szCs w:val="26"/>
        </w:rPr>
        <w:t>год</w:t>
      </w:r>
      <w:r w:rsidR="00B535A0" w:rsidRPr="00C83631">
        <w:rPr>
          <w:sz w:val="26"/>
          <w:szCs w:val="26"/>
        </w:rPr>
        <w:t xml:space="preserve"> к сведению</w:t>
      </w:r>
      <w:r w:rsidR="00A34917" w:rsidRPr="00C83631">
        <w:rPr>
          <w:sz w:val="26"/>
          <w:szCs w:val="26"/>
        </w:rPr>
        <w:t>.</w:t>
      </w:r>
      <w:r w:rsidR="0026312F" w:rsidRPr="00C83631">
        <w:rPr>
          <w:sz w:val="26"/>
          <w:szCs w:val="26"/>
        </w:rPr>
        <w:t xml:space="preserve"> Данное решение обнародовать на официальном сайте сельского поселения и информационном стенде Администрации.</w:t>
      </w:r>
    </w:p>
    <w:bookmarkEnd w:id="1"/>
    <w:p w:rsidR="00B535A0" w:rsidRPr="00C83631" w:rsidRDefault="00B535A0" w:rsidP="00CD33A3">
      <w:pPr>
        <w:rPr>
          <w:sz w:val="26"/>
          <w:szCs w:val="26"/>
        </w:rPr>
      </w:pPr>
    </w:p>
    <w:p w:rsidR="00B535A0" w:rsidRPr="00C83631" w:rsidRDefault="00B535A0" w:rsidP="00CD33A3">
      <w:pPr>
        <w:rPr>
          <w:sz w:val="26"/>
          <w:szCs w:val="26"/>
        </w:rPr>
      </w:pPr>
    </w:p>
    <w:p w:rsidR="002E74F7" w:rsidRPr="00C83631" w:rsidRDefault="00C83631" w:rsidP="00CD33A3">
      <w:pPr>
        <w:rPr>
          <w:sz w:val="26"/>
          <w:szCs w:val="26"/>
        </w:rPr>
      </w:pPr>
      <w:r w:rsidRPr="00C83631">
        <w:rPr>
          <w:sz w:val="26"/>
          <w:szCs w:val="26"/>
        </w:rPr>
        <w:t xml:space="preserve">Глава сельского поселения                                                     </w:t>
      </w:r>
      <w:r w:rsidR="00531B5A">
        <w:rPr>
          <w:sz w:val="26"/>
          <w:szCs w:val="26"/>
        </w:rPr>
        <w:t xml:space="preserve">            </w:t>
      </w:r>
      <w:r w:rsidRPr="00C83631">
        <w:rPr>
          <w:sz w:val="26"/>
          <w:szCs w:val="26"/>
        </w:rPr>
        <w:t xml:space="preserve">             </w:t>
      </w:r>
      <w:r w:rsidR="002E74F7" w:rsidRPr="00C83631">
        <w:rPr>
          <w:sz w:val="26"/>
          <w:szCs w:val="26"/>
        </w:rPr>
        <w:t>Т.А. Пестерева</w:t>
      </w:r>
    </w:p>
    <w:p w:rsidR="00A34917" w:rsidRPr="00C83631" w:rsidRDefault="00A34917" w:rsidP="00CD33A3">
      <w:pPr>
        <w:rPr>
          <w:sz w:val="26"/>
          <w:szCs w:val="26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Default="00A34917" w:rsidP="00CD33A3">
      <w:pPr>
        <w:rPr>
          <w:sz w:val="28"/>
          <w:szCs w:val="28"/>
        </w:rPr>
      </w:pPr>
    </w:p>
    <w:p w:rsidR="00A34917" w:rsidRPr="007A2D72" w:rsidRDefault="00531B5A" w:rsidP="00CD33A3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132</w:t>
      </w:r>
    </w:p>
    <w:p w:rsidR="00696FB6" w:rsidRDefault="00531B5A" w:rsidP="002A32E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11.04.2022</w:t>
      </w:r>
      <w:r w:rsidR="00BE690F">
        <w:rPr>
          <w:b/>
          <w:sz w:val="28"/>
          <w:szCs w:val="28"/>
        </w:rPr>
        <w:t xml:space="preserve"> </w:t>
      </w: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2A32EC">
      <w:pPr>
        <w:rPr>
          <w:b/>
          <w:sz w:val="28"/>
          <w:szCs w:val="28"/>
        </w:rPr>
      </w:pPr>
    </w:p>
    <w:p w:rsidR="00362DDD" w:rsidRDefault="00362DDD" w:rsidP="00362DDD">
      <w:pPr>
        <w:rPr>
          <w:rFonts w:ascii="Arial CYR" w:hAnsi="Arial CYR" w:cs="Arial CYR"/>
          <w:b/>
          <w:bCs/>
        </w:rPr>
        <w:sectPr w:rsidR="00362DDD" w:rsidSect="00C26BCB">
          <w:pgSz w:w="11906" w:h="16838"/>
          <w:pgMar w:top="567" w:right="850" w:bottom="426" w:left="1260" w:header="708" w:footer="708" w:gutter="0"/>
          <w:cols w:space="708"/>
          <w:docGrid w:linePitch="360"/>
        </w:sectPr>
      </w:pPr>
    </w:p>
    <w:tbl>
      <w:tblPr>
        <w:tblW w:w="15120" w:type="dxa"/>
        <w:tblInd w:w="93" w:type="dxa"/>
        <w:tblLook w:val="04A0" w:firstRow="1" w:lastRow="0" w:firstColumn="1" w:lastColumn="0" w:noHBand="0" w:noVBand="1"/>
      </w:tblPr>
      <w:tblGrid>
        <w:gridCol w:w="7670"/>
        <w:gridCol w:w="4070"/>
        <w:gridCol w:w="1700"/>
        <w:gridCol w:w="1680"/>
      </w:tblGrid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sz w:val="24"/>
                <w:szCs w:val="24"/>
              </w:rPr>
            </w:pPr>
            <w:r w:rsidRPr="00A044DE">
              <w:rPr>
                <w:rFonts w:ascii="Arial" w:hAnsi="Arial" w:cs="Arial"/>
                <w:sz w:val="24"/>
                <w:szCs w:val="24"/>
              </w:rPr>
              <w:t xml:space="preserve">Приложение № 1 к Решению Совета сельского поселения Сикиязский сельсовет муниципального района Дуванский район Республики Башкортостан                   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№ 132 от 11.04.</w:t>
            </w:r>
            <w:r w:rsidRPr="00A044DE"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4DE" w:rsidRPr="00A044DE" w:rsidTr="00A044DE">
        <w:trPr>
          <w:trHeight w:val="555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5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044DE" w:rsidRPr="00A044DE" w:rsidTr="00A044DE">
        <w:trPr>
          <w:trHeight w:val="300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</w:tr>
      <w:tr w:rsidR="00A044DE" w:rsidRPr="00A044DE" w:rsidTr="00A044DE">
        <w:trPr>
          <w:trHeight w:val="300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бюджета сельского поселения Сикиязский сельсовет муниципального района</w:t>
            </w:r>
          </w:p>
        </w:tc>
      </w:tr>
      <w:tr w:rsidR="00A044DE" w:rsidRPr="00A044DE" w:rsidTr="00A044DE">
        <w:trPr>
          <w:trHeight w:val="308"/>
        </w:trPr>
        <w:tc>
          <w:tcPr>
            <w:tcW w:w="15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Дуванский район Республики Башкортостан за  2021 год</w:t>
            </w:r>
          </w:p>
        </w:tc>
      </w:tr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792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Назначено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</w:tr>
      <w:tr w:rsidR="00A044DE" w:rsidRPr="00A044DE" w:rsidTr="00A044DE">
        <w:trPr>
          <w:trHeight w:val="3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</w:tr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5 032 412,82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5 308 472,72</w:t>
            </w:r>
          </w:p>
        </w:tc>
      </w:tr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21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135 519,60</w:t>
            </w:r>
          </w:p>
        </w:tc>
      </w:tr>
      <w:tr w:rsidR="00A044DE" w:rsidRPr="00A044DE" w:rsidTr="00A044DE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000 10102010012100110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2 057,55</w:t>
            </w:r>
          </w:p>
        </w:tc>
      </w:tr>
      <w:tr w:rsidR="00A044DE" w:rsidRPr="00A044DE" w:rsidTr="00A044DE">
        <w:trPr>
          <w:trHeight w:val="21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000 10102010013000110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-90,05</w:t>
            </w:r>
          </w:p>
        </w:tc>
      </w:tr>
      <w:tr w:rsidR="00A044DE" w:rsidRPr="00A044DE" w:rsidTr="00A044DE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000 10102030011000110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-215,30</w:t>
            </w:r>
          </w:p>
        </w:tc>
      </w:tr>
      <w:tr w:rsidR="00A044DE" w:rsidRPr="00A044DE" w:rsidTr="00A044DE">
        <w:trPr>
          <w:trHeight w:val="12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000 10102030012100110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14,24</w:t>
            </w:r>
          </w:p>
        </w:tc>
      </w:tr>
      <w:tr w:rsidR="00A044DE" w:rsidRPr="00A044DE" w:rsidTr="00A044DE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000 10102030013000110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11,51</w:t>
            </w:r>
          </w:p>
        </w:tc>
      </w:tr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31 312,20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000 10503010012100110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-9,28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53 172,80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55 793,19</w:t>
            </w:r>
          </w:p>
        </w:tc>
      </w:tr>
      <w:tr w:rsidR="00A044DE" w:rsidRPr="00A044DE" w:rsidTr="00A044DE">
        <w:trPr>
          <w:trHeight w:val="94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000 10601030102100110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-1 290,61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208 429,26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12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259 970,44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000 10606033102100110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4 651,83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12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546 798,62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000 10606043102100110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15 126,19</w:t>
            </w:r>
          </w:p>
        </w:tc>
      </w:tr>
      <w:tr w:rsidR="00A044DE" w:rsidRPr="00A044DE" w:rsidTr="00A044DE">
        <w:trPr>
          <w:trHeight w:val="114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000 10804020010000110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17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3 450,00</w:t>
            </w:r>
          </w:p>
        </w:tc>
      </w:tr>
      <w:tr w:rsidR="00A044DE" w:rsidRPr="00A044DE" w:rsidTr="00A044DE">
        <w:trPr>
          <w:trHeight w:val="12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000 10904053101000110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-2 597,76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000 10904053102100110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-41,13</w:t>
            </w:r>
          </w:p>
        </w:tc>
      </w:tr>
      <w:tr w:rsidR="00A044DE" w:rsidRPr="00A044DE" w:rsidTr="00A044DE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000 11105025100000120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73 332,22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000 11105075100000120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9 402,98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24 047,30</w:t>
            </w:r>
          </w:p>
        </w:tc>
      </w:tr>
      <w:tr w:rsidR="00A044DE" w:rsidRPr="00A044DE" w:rsidTr="00A044DE">
        <w:trPr>
          <w:trHeight w:val="3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000 11301990000000130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000 11301995100000130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2 400,00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A044DE" w:rsidRPr="00A044DE" w:rsidTr="00A044DE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000 11607010100000140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3 737,00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Инициативные платежи, зачисляемые в бюджет сельских поселений (платежи от физических лиц) (на благоустройство территории кладбище в </w:t>
            </w:r>
            <w:proofErr w:type="spell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зеро</w:t>
            </w:r>
            <w:proofErr w:type="spellEnd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000 11715030101001150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223 020,00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229 400,00</w:t>
            </w:r>
          </w:p>
        </w:tc>
      </w:tr>
      <w:tr w:rsidR="00A044DE" w:rsidRPr="00A044DE" w:rsidTr="00A044DE">
        <w:trPr>
          <w:trHeight w:val="12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 xml:space="preserve">Инициативные платежи, зачисляемые в бюджет сельских поселений (платежи от индивидуальных предпринимателей, юридических лиц) (на благоустройство территории кладбище в </w:t>
            </w:r>
            <w:proofErr w:type="spell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proofErr w:type="gramStart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.О</w:t>
            </w:r>
            <w:proofErr w:type="gramEnd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зеро</w:t>
            </w:r>
            <w:proofErr w:type="spellEnd"/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000 11715030102001150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100 000,00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000 20216001000000150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762 800,00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57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000 20216001100000150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762 800,00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96 500,00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96 500,00</w:t>
            </w:r>
          </w:p>
        </w:tc>
      </w:tr>
      <w:tr w:rsidR="00A044DE" w:rsidRPr="00A044DE" w:rsidTr="00A044DE">
        <w:trPr>
          <w:trHeight w:val="9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на проекты развития общественной инфраструктуры, основанные на местных инициативах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000 20249999107247150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1 150 000,00</w:t>
            </w:r>
          </w:p>
        </w:tc>
      </w:tr>
      <w:tr w:rsidR="00A044DE" w:rsidRPr="00A044DE" w:rsidTr="00A044DE">
        <w:trPr>
          <w:trHeight w:val="15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000 20249999107404150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500 000,00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000 20290050000000150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1 179 963,56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000 20290054100000150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1 179 963,56</w:t>
            </w:r>
          </w:p>
        </w:tc>
      </w:tr>
      <w:tr w:rsidR="00A044DE" w:rsidRPr="00A044DE" w:rsidTr="00A044DE">
        <w:trPr>
          <w:trHeight w:val="600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62 824,22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A044DE" w:rsidRPr="00A044DE" w:rsidTr="00A044DE">
        <w:trPr>
          <w:trHeight w:val="615"/>
        </w:trPr>
        <w:tc>
          <w:tcPr>
            <w:tcW w:w="7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000 20705030106100150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044DE">
              <w:rPr>
                <w:rFonts w:ascii="Arial" w:hAnsi="Arial" w:cs="Arial"/>
                <w:color w:val="000000"/>
                <w:sz w:val="24"/>
                <w:szCs w:val="24"/>
              </w:rPr>
              <w:t>131 831,40</w:t>
            </w:r>
          </w:p>
        </w:tc>
      </w:tr>
    </w:tbl>
    <w:p w:rsidR="00362DDD" w:rsidRDefault="00362DDD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p w:rsidR="00A044DE" w:rsidRDefault="00A044DE" w:rsidP="00362DDD">
      <w:pPr>
        <w:rPr>
          <w:b/>
        </w:rPr>
      </w:pPr>
    </w:p>
    <w:tbl>
      <w:tblPr>
        <w:tblW w:w="14360" w:type="dxa"/>
        <w:tblInd w:w="93" w:type="dxa"/>
        <w:tblLook w:val="04A0" w:firstRow="1" w:lastRow="0" w:firstColumn="1" w:lastColumn="0" w:noHBand="0" w:noVBand="1"/>
      </w:tblPr>
      <w:tblGrid>
        <w:gridCol w:w="7320"/>
        <w:gridCol w:w="1000"/>
        <w:gridCol w:w="860"/>
        <w:gridCol w:w="1435"/>
        <w:gridCol w:w="1505"/>
        <w:gridCol w:w="2240"/>
      </w:tblGrid>
      <w:tr w:rsidR="00A044DE" w:rsidRPr="00A044DE" w:rsidTr="00A044DE">
        <w:trPr>
          <w:trHeight w:val="36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 xml:space="preserve">Приложение №2 к решению                                                         </w:t>
            </w:r>
          </w:p>
        </w:tc>
      </w:tr>
      <w:tr w:rsidR="00A044DE" w:rsidRPr="00A044DE" w:rsidTr="00A044DE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Совета  сельского поселения Сикиязский сель</w:t>
            </w:r>
            <w:r>
              <w:rPr>
                <w:sz w:val="24"/>
                <w:szCs w:val="24"/>
              </w:rPr>
              <w:t>с</w:t>
            </w:r>
            <w:r w:rsidRPr="00A044DE">
              <w:rPr>
                <w:sz w:val="24"/>
                <w:szCs w:val="24"/>
              </w:rPr>
              <w:t>овет муниципального района</w:t>
            </w:r>
          </w:p>
        </w:tc>
      </w:tr>
      <w:tr w:rsidR="00A044DE" w:rsidRPr="00A044DE" w:rsidTr="00A044DE">
        <w:trPr>
          <w:trHeight w:val="330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Дуванский район Республики Башкортостан</w:t>
            </w:r>
          </w:p>
        </w:tc>
      </w:tr>
      <w:tr w:rsidR="00A044DE" w:rsidRPr="00A044DE" w:rsidTr="00A044DE">
        <w:trPr>
          <w:trHeight w:val="315"/>
        </w:trPr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 от 11.04.</w:t>
            </w:r>
            <w:r w:rsidRPr="00A044DE">
              <w:rPr>
                <w:sz w:val="24"/>
                <w:szCs w:val="24"/>
              </w:rPr>
              <w:t xml:space="preserve"> 2022 г.</w:t>
            </w:r>
          </w:p>
        </w:tc>
      </w:tr>
      <w:tr w:rsidR="00A044DE" w:rsidRPr="00A044DE" w:rsidTr="00A044D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РАСХОДЫ</w:t>
            </w:r>
          </w:p>
        </w:tc>
      </w:tr>
      <w:tr w:rsidR="00A044DE" w:rsidRPr="00A044DE" w:rsidTr="00A044D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 xml:space="preserve">  бюджета  сельского поселения Сикиязский сельсовет муниципального района Дуванский  район Республики Башкортостан</w:t>
            </w:r>
          </w:p>
        </w:tc>
      </w:tr>
      <w:tr w:rsidR="00A044DE" w:rsidRPr="00A044DE" w:rsidTr="00A044D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по разделам и подразделам функциональной классификации расходов РФ за 2021 год</w:t>
            </w:r>
          </w:p>
        </w:tc>
      </w:tr>
      <w:tr w:rsidR="00A044DE" w:rsidRPr="00A044DE" w:rsidTr="00A044D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044DE" w:rsidRPr="00A044DE" w:rsidTr="00A044DE">
        <w:trPr>
          <w:trHeight w:val="315"/>
        </w:trPr>
        <w:tc>
          <w:tcPr>
            <w:tcW w:w="14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proofErr w:type="spellStart"/>
            <w:r w:rsidRPr="00A044DE">
              <w:rPr>
                <w:sz w:val="24"/>
                <w:szCs w:val="24"/>
              </w:rPr>
              <w:t>Ед</w:t>
            </w:r>
            <w:proofErr w:type="gramStart"/>
            <w:r w:rsidRPr="00A044DE">
              <w:rPr>
                <w:sz w:val="24"/>
                <w:szCs w:val="24"/>
              </w:rPr>
              <w:t>.И</w:t>
            </w:r>
            <w:proofErr w:type="gramEnd"/>
            <w:r w:rsidRPr="00A044DE">
              <w:rPr>
                <w:sz w:val="24"/>
                <w:szCs w:val="24"/>
              </w:rPr>
              <w:t>зм</w:t>
            </w:r>
            <w:proofErr w:type="spellEnd"/>
            <w:r w:rsidRPr="00A044DE">
              <w:rPr>
                <w:sz w:val="24"/>
                <w:szCs w:val="24"/>
              </w:rPr>
              <w:t xml:space="preserve">.: </w:t>
            </w:r>
            <w:proofErr w:type="spellStart"/>
            <w:r w:rsidRPr="00A044DE">
              <w:rPr>
                <w:sz w:val="24"/>
                <w:szCs w:val="24"/>
              </w:rPr>
              <w:t>руб.коп</w:t>
            </w:r>
            <w:proofErr w:type="spellEnd"/>
            <w:r w:rsidRPr="00A044DE">
              <w:rPr>
                <w:sz w:val="24"/>
                <w:szCs w:val="24"/>
              </w:rPr>
              <w:t>.</w:t>
            </w:r>
          </w:p>
        </w:tc>
      </w:tr>
      <w:tr w:rsidR="00A044DE" w:rsidRPr="00A044DE" w:rsidTr="00A044DE">
        <w:trPr>
          <w:trHeight w:val="75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proofErr w:type="spellStart"/>
            <w:r w:rsidRPr="00A044DE">
              <w:rPr>
                <w:sz w:val="24"/>
                <w:szCs w:val="24"/>
              </w:rPr>
              <w:t>РзПрз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Вед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Цель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Назначено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Кассовое исполнение</w:t>
            </w:r>
          </w:p>
        </w:tc>
      </w:tr>
      <w:tr w:rsidR="00A044DE" w:rsidRPr="00A044DE" w:rsidTr="00A044D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5 287 840,18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5 286 793,95</w:t>
            </w:r>
          </w:p>
        </w:tc>
      </w:tr>
      <w:tr w:rsidR="00A044DE" w:rsidRPr="00A044DE" w:rsidTr="00A044D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1 959 657,85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1 959 657,85</w:t>
            </w:r>
          </w:p>
        </w:tc>
      </w:tr>
      <w:tr w:rsidR="00A044DE" w:rsidRPr="00A044DE" w:rsidTr="00A044D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Функционирование органа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883 801,51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883 801,51</w:t>
            </w:r>
          </w:p>
        </w:tc>
      </w:tr>
      <w:tr w:rsidR="00A044DE" w:rsidRPr="00A044DE" w:rsidTr="00A044D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Глава муниципального образования (сельского поселения)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4710102030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883 801,51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883 801,51</w:t>
            </w:r>
          </w:p>
        </w:tc>
      </w:tr>
      <w:tr w:rsidR="00A044DE" w:rsidRPr="00A044DE" w:rsidTr="00A044D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Местные органы государственной власти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1 075 856,34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1 075 856,34</w:t>
            </w:r>
          </w:p>
        </w:tc>
      </w:tr>
      <w:tr w:rsidR="00A044DE" w:rsidRPr="00A044DE" w:rsidTr="00A044D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Центральный аппарат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0104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4710102040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1 075 856,34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1 075 856,34</w:t>
            </w:r>
          </w:p>
        </w:tc>
      </w:tr>
      <w:tr w:rsidR="00A044DE" w:rsidRPr="00A044DE" w:rsidTr="00A044DE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both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44D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44D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96 500,00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96 500,00</w:t>
            </w:r>
          </w:p>
        </w:tc>
      </w:tr>
      <w:tr w:rsidR="00A044DE" w:rsidRPr="00A044DE" w:rsidTr="00A044DE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both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96 500,00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96 500,00</w:t>
            </w:r>
          </w:p>
        </w:tc>
      </w:tr>
      <w:tr w:rsidR="00A044DE" w:rsidRPr="00A044DE" w:rsidTr="00A044DE">
        <w:trPr>
          <w:trHeight w:val="57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both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0203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4740151180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96 500,00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96 500,00</w:t>
            </w:r>
          </w:p>
        </w:tc>
      </w:tr>
      <w:tr w:rsidR="00A044DE" w:rsidRPr="00A044DE" w:rsidTr="00A044DE">
        <w:trPr>
          <w:trHeight w:val="6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15 312,76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15 312,76</w:t>
            </w:r>
          </w:p>
        </w:tc>
      </w:tr>
      <w:tr w:rsidR="00A044DE" w:rsidRPr="00A044DE" w:rsidTr="00A044DE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4DE" w:rsidRPr="00A044DE" w:rsidRDefault="00A044DE" w:rsidP="00A044DE">
            <w:pPr>
              <w:jc w:val="both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15 312,76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15 312,76</w:t>
            </w:r>
          </w:p>
        </w:tc>
      </w:tr>
      <w:tr w:rsidR="00A044DE" w:rsidRPr="00A044DE" w:rsidTr="00A044DE">
        <w:trPr>
          <w:trHeight w:val="58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44DE" w:rsidRPr="00A044DE" w:rsidRDefault="00A044DE" w:rsidP="00A044DE">
            <w:pPr>
              <w:jc w:val="both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5210124300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9 964,56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9 964,56</w:t>
            </w:r>
          </w:p>
        </w:tc>
      </w:tr>
      <w:tr w:rsidR="00A044DE" w:rsidRPr="00A044DE" w:rsidTr="00A044DE">
        <w:trPr>
          <w:trHeight w:val="9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lastRenderedPageBreak/>
              <w:t>Иные межбюджетные трансферты на финансирование мероприятий по  обеспечению мер пожарной безопасности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5220174040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5 348,20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5 348,20</w:t>
            </w:r>
          </w:p>
        </w:tc>
      </w:tr>
      <w:tr w:rsidR="00A044DE" w:rsidRPr="00A044DE" w:rsidTr="00A044DE">
        <w:trPr>
          <w:trHeight w:val="319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44D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44D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1 108 741,30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1 107 695,07</w:t>
            </w:r>
          </w:p>
        </w:tc>
      </w:tr>
      <w:tr w:rsidR="00A044DE" w:rsidRPr="00A044DE" w:rsidTr="00A044DE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758 741,30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757 695,07</w:t>
            </w:r>
          </w:p>
        </w:tc>
      </w:tr>
      <w:tr w:rsidR="00A044DE" w:rsidRPr="00A044DE" w:rsidTr="00A044DE">
        <w:trPr>
          <w:trHeight w:val="33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Развитие автомобильных дорог местного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5620103150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758 741,30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757 695,07</w:t>
            </w:r>
          </w:p>
        </w:tc>
      </w:tr>
      <w:tr w:rsidR="00A044DE" w:rsidRPr="00A044DE" w:rsidTr="00A044DE">
        <w:trPr>
          <w:trHeight w:val="54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4DE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044DE">
              <w:rPr>
                <w:b/>
                <w:bCs/>
                <w:color w:val="000000"/>
                <w:sz w:val="24"/>
                <w:szCs w:val="24"/>
              </w:rPr>
              <w:t>350 000,00</w:t>
            </w:r>
          </w:p>
        </w:tc>
      </w:tr>
      <w:tr w:rsidR="00A044DE" w:rsidRPr="00A044DE" w:rsidTr="00A044DE">
        <w:trPr>
          <w:trHeight w:val="85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Мероприятия в области строительства, архитектуры, градостроительства и землеустройства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4120103380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A044DE" w:rsidRPr="00A044DE" w:rsidTr="00A044DE">
        <w:trPr>
          <w:trHeight w:val="3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44D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044DE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2 107 628,27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2 107 628,27</w:t>
            </w:r>
          </w:p>
        </w:tc>
      </w:tr>
      <w:tr w:rsidR="00A044DE" w:rsidRPr="00A044DE" w:rsidTr="00A044DE">
        <w:trPr>
          <w:trHeight w:val="34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2 107 628,27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b/>
                <w:bCs/>
                <w:sz w:val="24"/>
                <w:szCs w:val="24"/>
              </w:rPr>
            </w:pPr>
            <w:r w:rsidRPr="00A044DE">
              <w:rPr>
                <w:b/>
                <w:bCs/>
                <w:sz w:val="24"/>
                <w:szCs w:val="24"/>
              </w:rPr>
              <w:t>2 107 628,27</w:t>
            </w:r>
          </w:p>
        </w:tc>
      </w:tr>
      <w:tr w:rsidR="00A044DE" w:rsidRPr="00A044DE" w:rsidTr="00A044DE">
        <w:trPr>
          <w:trHeight w:val="3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5410106050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139 956,47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139 956,47</w:t>
            </w:r>
          </w:p>
        </w:tc>
      </w:tr>
      <w:tr w:rsidR="00A044DE" w:rsidRPr="00A044DE" w:rsidTr="00A044DE">
        <w:trPr>
          <w:trHeight w:val="58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в границах сельских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5420174040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494 651,80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494 651,80</w:t>
            </w:r>
          </w:p>
        </w:tc>
      </w:tr>
      <w:tr w:rsidR="00A044DE" w:rsidRPr="00A044DE" w:rsidTr="00A044DE">
        <w:trPr>
          <w:trHeight w:val="67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Реализация проектов развития общественной инфраструктуры основанных на местных инициативах за счет средств бюджетов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1S2471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1 150 000,00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1 150 000,00</w:t>
            </w:r>
          </w:p>
        </w:tc>
      </w:tr>
      <w:tr w:rsidR="00A044DE" w:rsidRPr="00A044DE" w:rsidTr="00A044DE">
        <w:trPr>
          <w:trHeight w:val="960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 xml:space="preserve">Реализация проектов развития общественной инфраструктуры основанных на местных </w:t>
            </w:r>
            <w:proofErr w:type="gramStart"/>
            <w:r w:rsidRPr="00A044DE">
              <w:rPr>
                <w:sz w:val="24"/>
                <w:szCs w:val="24"/>
              </w:rPr>
              <w:t>инициативах</w:t>
            </w:r>
            <w:proofErr w:type="gramEnd"/>
            <w:r w:rsidRPr="00A044DE">
              <w:rPr>
                <w:sz w:val="24"/>
                <w:szCs w:val="24"/>
              </w:rPr>
              <w:t xml:space="preserve"> за счет средств поступивших от физических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1S2472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223 020,00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223 020,00</w:t>
            </w:r>
          </w:p>
        </w:tc>
      </w:tr>
      <w:tr w:rsidR="00A044DE" w:rsidRPr="00A044DE" w:rsidTr="00A044DE">
        <w:trPr>
          <w:trHeight w:val="1005"/>
        </w:trPr>
        <w:tc>
          <w:tcPr>
            <w:tcW w:w="7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4DE" w:rsidRPr="00A044DE" w:rsidRDefault="00A044DE" w:rsidP="00A044DE">
            <w:pPr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 xml:space="preserve">Реализация проектов развития общественной инфраструктуры основанных на местных </w:t>
            </w:r>
            <w:proofErr w:type="gramStart"/>
            <w:r w:rsidRPr="00A044DE">
              <w:rPr>
                <w:sz w:val="24"/>
                <w:szCs w:val="24"/>
              </w:rPr>
              <w:t>инициативах</w:t>
            </w:r>
            <w:proofErr w:type="gramEnd"/>
            <w:r w:rsidRPr="00A044DE">
              <w:rPr>
                <w:sz w:val="24"/>
                <w:szCs w:val="24"/>
              </w:rPr>
              <w:t xml:space="preserve"> за счет средств поступивших от юридических лиц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0503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791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4DE" w:rsidRPr="00A044DE" w:rsidRDefault="00A044DE" w:rsidP="00A044DE">
            <w:pPr>
              <w:jc w:val="center"/>
              <w:rPr>
                <w:sz w:val="24"/>
                <w:szCs w:val="24"/>
              </w:rPr>
            </w:pPr>
            <w:r w:rsidRPr="00A044DE">
              <w:rPr>
                <w:sz w:val="24"/>
                <w:szCs w:val="24"/>
              </w:rPr>
              <w:t>1S2473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044DE" w:rsidRPr="00A044DE" w:rsidRDefault="00A044DE" w:rsidP="00A044DE">
            <w:pPr>
              <w:jc w:val="right"/>
              <w:rPr>
                <w:color w:val="000000"/>
                <w:sz w:val="24"/>
                <w:szCs w:val="24"/>
              </w:rPr>
            </w:pPr>
            <w:r w:rsidRPr="00A044DE">
              <w:rPr>
                <w:color w:val="000000"/>
                <w:sz w:val="24"/>
                <w:szCs w:val="24"/>
              </w:rPr>
              <w:t>100 000,00</w:t>
            </w:r>
          </w:p>
        </w:tc>
      </w:tr>
    </w:tbl>
    <w:p w:rsidR="00A044DE" w:rsidRDefault="00A044DE" w:rsidP="00362DDD">
      <w:pPr>
        <w:rPr>
          <w:b/>
        </w:rPr>
      </w:pPr>
    </w:p>
    <w:p w:rsidR="00A044DE" w:rsidRPr="00362DDD" w:rsidRDefault="00A044DE" w:rsidP="00362DDD">
      <w:pPr>
        <w:rPr>
          <w:b/>
        </w:rPr>
      </w:pPr>
    </w:p>
    <w:sectPr w:rsidR="00A044DE" w:rsidRPr="00362DDD" w:rsidSect="00A044DE">
      <w:pgSz w:w="16838" w:h="11906" w:orient="landscape"/>
      <w:pgMar w:top="1260" w:right="567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4CA" w:rsidRDefault="00B134CA" w:rsidP="00362DDD">
      <w:r>
        <w:separator/>
      </w:r>
    </w:p>
  </w:endnote>
  <w:endnote w:type="continuationSeparator" w:id="0">
    <w:p w:rsidR="00B134CA" w:rsidRDefault="00B134CA" w:rsidP="0036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4CA" w:rsidRDefault="00B134CA" w:rsidP="00362DDD">
      <w:r>
        <w:separator/>
      </w:r>
    </w:p>
  </w:footnote>
  <w:footnote w:type="continuationSeparator" w:id="0">
    <w:p w:rsidR="00B134CA" w:rsidRDefault="00B134CA" w:rsidP="00362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E2532"/>
    <w:multiLevelType w:val="hybridMultilevel"/>
    <w:tmpl w:val="B010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3E31A5"/>
    <w:multiLevelType w:val="hybridMultilevel"/>
    <w:tmpl w:val="7A28EA7E"/>
    <w:lvl w:ilvl="0" w:tplc="805CB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D9"/>
    <w:rsid w:val="0004661F"/>
    <w:rsid w:val="000542F7"/>
    <w:rsid w:val="00056DA9"/>
    <w:rsid w:val="000A2D65"/>
    <w:rsid w:val="000C2E25"/>
    <w:rsid w:val="000C4B03"/>
    <w:rsid w:val="0010068F"/>
    <w:rsid w:val="0017760B"/>
    <w:rsid w:val="001C58F5"/>
    <w:rsid w:val="001D34C4"/>
    <w:rsid w:val="001D6B63"/>
    <w:rsid w:val="00230A7B"/>
    <w:rsid w:val="0026312F"/>
    <w:rsid w:val="00270182"/>
    <w:rsid w:val="00277347"/>
    <w:rsid w:val="002A32EC"/>
    <w:rsid w:val="002E74F7"/>
    <w:rsid w:val="0033774F"/>
    <w:rsid w:val="00362DDD"/>
    <w:rsid w:val="00365535"/>
    <w:rsid w:val="003836FC"/>
    <w:rsid w:val="003C7402"/>
    <w:rsid w:val="003F5D92"/>
    <w:rsid w:val="00490078"/>
    <w:rsid w:val="004F0015"/>
    <w:rsid w:val="004F76EC"/>
    <w:rsid w:val="005179A8"/>
    <w:rsid w:val="00521C0A"/>
    <w:rsid w:val="00531B5A"/>
    <w:rsid w:val="00594B91"/>
    <w:rsid w:val="005C042E"/>
    <w:rsid w:val="00622B54"/>
    <w:rsid w:val="00684B28"/>
    <w:rsid w:val="00696FB6"/>
    <w:rsid w:val="006B047B"/>
    <w:rsid w:val="006E0D4F"/>
    <w:rsid w:val="006E798F"/>
    <w:rsid w:val="007A2D72"/>
    <w:rsid w:val="007A5767"/>
    <w:rsid w:val="007D75F2"/>
    <w:rsid w:val="0086053A"/>
    <w:rsid w:val="008B6BD3"/>
    <w:rsid w:val="008D6EC4"/>
    <w:rsid w:val="008F7252"/>
    <w:rsid w:val="009103DA"/>
    <w:rsid w:val="00927FAC"/>
    <w:rsid w:val="009572B9"/>
    <w:rsid w:val="00964D50"/>
    <w:rsid w:val="00983F12"/>
    <w:rsid w:val="009C15F1"/>
    <w:rsid w:val="00A044DE"/>
    <w:rsid w:val="00A34917"/>
    <w:rsid w:val="00A55119"/>
    <w:rsid w:val="00A6026F"/>
    <w:rsid w:val="00A62384"/>
    <w:rsid w:val="00B134CA"/>
    <w:rsid w:val="00B266DC"/>
    <w:rsid w:val="00B535A0"/>
    <w:rsid w:val="00B92B0C"/>
    <w:rsid w:val="00BE1A65"/>
    <w:rsid w:val="00BE690F"/>
    <w:rsid w:val="00BF5597"/>
    <w:rsid w:val="00C26631"/>
    <w:rsid w:val="00C26BCB"/>
    <w:rsid w:val="00C31D43"/>
    <w:rsid w:val="00C83631"/>
    <w:rsid w:val="00C97AD9"/>
    <w:rsid w:val="00CD33A3"/>
    <w:rsid w:val="00D013C6"/>
    <w:rsid w:val="00D30DA0"/>
    <w:rsid w:val="00D53902"/>
    <w:rsid w:val="00DA7025"/>
    <w:rsid w:val="00DB3930"/>
    <w:rsid w:val="00DB6314"/>
    <w:rsid w:val="00DC3F55"/>
    <w:rsid w:val="00E50352"/>
    <w:rsid w:val="00E608A5"/>
    <w:rsid w:val="00E645AE"/>
    <w:rsid w:val="00E727F1"/>
    <w:rsid w:val="00E86607"/>
    <w:rsid w:val="00F05A04"/>
    <w:rsid w:val="00F110CE"/>
    <w:rsid w:val="00F427B2"/>
    <w:rsid w:val="00F4369D"/>
    <w:rsid w:val="00F47FF9"/>
    <w:rsid w:val="00F65696"/>
    <w:rsid w:val="00FD4DC9"/>
    <w:rsid w:val="00FE58AC"/>
    <w:rsid w:val="00FE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62DDD"/>
    <w:rPr>
      <w:color w:val="800080"/>
      <w:u w:val="single"/>
    </w:rPr>
  </w:style>
  <w:style w:type="paragraph" w:customStyle="1" w:styleId="xl63">
    <w:name w:val="xl6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62DD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73">
    <w:name w:val="xl7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0"/>
      <w:szCs w:val="10"/>
    </w:rPr>
  </w:style>
  <w:style w:type="paragraph" w:customStyle="1" w:styleId="xl74">
    <w:name w:val="xl7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a"/>
    <w:rsid w:val="00362DDD"/>
    <w:pPr>
      <w:spacing w:before="100" w:beforeAutospacing="1" w:after="100" w:afterAutospacing="1"/>
    </w:pPr>
    <w:rPr>
      <w:sz w:val="10"/>
      <w:szCs w:val="10"/>
    </w:rPr>
  </w:style>
  <w:style w:type="paragraph" w:customStyle="1" w:styleId="xl76">
    <w:name w:val="xl76"/>
    <w:basedOn w:val="a"/>
    <w:rsid w:val="00362D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62D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62DD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62DDD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62DD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2D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2D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53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97AD9"/>
    <w:pPr>
      <w:keepNext/>
      <w:jc w:val="center"/>
      <w:outlineLvl w:val="1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7AD9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C97A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C97AD9"/>
    <w:pPr>
      <w:jc w:val="center"/>
    </w:pPr>
    <w:rPr>
      <w:rFonts w:ascii="Arial New Bash" w:hAnsi="Arial New Bash"/>
      <w:sz w:val="24"/>
    </w:rPr>
  </w:style>
  <w:style w:type="character" w:customStyle="1" w:styleId="22">
    <w:name w:val="Основной текст 2 Знак"/>
    <w:basedOn w:val="a0"/>
    <w:link w:val="21"/>
    <w:rsid w:val="00C97AD9"/>
    <w:rPr>
      <w:rFonts w:ascii="Arial New Bash" w:eastAsia="Times New Roman" w:hAnsi="Arial New Bash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97AD9"/>
    <w:pPr>
      <w:jc w:val="center"/>
    </w:pPr>
    <w:rPr>
      <w:rFonts w:ascii="Arial New Bash" w:hAnsi="Arial New Bash"/>
    </w:rPr>
  </w:style>
  <w:style w:type="character" w:customStyle="1" w:styleId="30">
    <w:name w:val="Основной текст 3 Знак"/>
    <w:basedOn w:val="a0"/>
    <w:link w:val="3"/>
    <w:rsid w:val="00C97AD9"/>
    <w:rPr>
      <w:rFonts w:ascii="Arial New Bash" w:eastAsia="Times New Roman" w:hAnsi="Arial New Bash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97AD9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C97A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C97AD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97A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C97AD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97AD9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List Paragraph"/>
    <w:basedOn w:val="a"/>
    <w:qFormat/>
    <w:rsid w:val="00E645A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6EC4"/>
    <w:rPr>
      <w:color w:val="0000FF"/>
      <w:u w:val="single"/>
    </w:rPr>
  </w:style>
  <w:style w:type="paragraph" w:customStyle="1" w:styleId="1">
    <w:name w:val="Абзац списка1"/>
    <w:basedOn w:val="a"/>
    <w:rsid w:val="008D6EC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D6EC4"/>
  </w:style>
  <w:style w:type="character" w:customStyle="1" w:styleId="w-mailboxuserinfoemailinner">
    <w:name w:val="w-mailbox__userinfo__email_inner"/>
    <w:basedOn w:val="a0"/>
    <w:rsid w:val="008D6EC4"/>
  </w:style>
  <w:style w:type="paragraph" w:customStyle="1" w:styleId="ConsPlusNormal">
    <w:name w:val="ConsPlusNormal"/>
    <w:rsid w:val="00F05A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10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0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Без интервала Знак"/>
    <w:link w:val="ac"/>
    <w:uiPriority w:val="1"/>
    <w:locked/>
    <w:rsid w:val="007A5767"/>
    <w:rPr>
      <w:rFonts w:ascii="Calibri" w:eastAsia="Times New Roman" w:hAnsi="Calibri" w:cs="Times New Roman"/>
    </w:rPr>
  </w:style>
  <w:style w:type="paragraph" w:styleId="ac">
    <w:name w:val="No Spacing"/>
    <w:link w:val="ab"/>
    <w:uiPriority w:val="1"/>
    <w:qFormat/>
    <w:rsid w:val="007A5767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FollowedHyperlink"/>
    <w:basedOn w:val="a0"/>
    <w:uiPriority w:val="99"/>
    <w:semiHidden/>
    <w:unhideWhenUsed/>
    <w:rsid w:val="00362DDD"/>
    <w:rPr>
      <w:color w:val="800080"/>
      <w:u w:val="single"/>
    </w:rPr>
  </w:style>
  <w:style w:type="paragraph" w:customStyle="1" w:styleId="xl63">
    <w:name w:val="xl6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62DDD"/>
    <w:pP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0"/>
      <w:szCs w:val="10"/>
    </w:rPr>
  </w:style>
  <w:style w:type="paragraph" w:customStyle="1" w:styleId="xl72">
    <w:name w:val="xl72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0"/>
      <w:szCs w:val="10"/>
    </w:rPr>
  </w:style>
  <w:style w:type="paragraph" w:customStyle="1" w:styleId="xl73">
    <w:name w:val="xl73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0"/>
      <w:szCs w:val="10"/>
    </w:rPr>
  </w:style>
  <w:style w:type="paragraph" w:customStyle="1" w:styleId="xl74">
    <w:name w:val="xl74"/>
    <w:basedOn w:val="a"/>
    <w:rsid w:val="00362D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75">
    <w:name w:val="xl75"/>
    <w:basedOn w:val="a"/>
    <w:rsid w:val="00362DDD"/>
    <w:pPr>
      <w:spacing w:before="100" w:beforeAutospacing="1" w:after="100" w:afterAutospacing="1"/>
    </w:pPr>
    <w:rPr>
      <w:sz w:val="10"/>
      <w:szCs w:val="10"/>
    </w:rPr>
  </w:style>
  <w:style w:type="paragraph" w:customStyle="1" w:styleId="xl76">
    <w:name w:val="xl76"/>
    <w:basedOn w:val="a"/>
    <w:rsid w:val="00362DDD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362DDD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362DDD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362DDD"/>
    <w:pP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362DDD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362DDD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62D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62D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531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sikiyaz</dc:creator>
  <cp:lastModifiedBy>Admin</cp:lastModifiedBy>
  <cp:revision>15</cp:revision>
  <cp:lastPrinted>2022-06-14T07:52:00Z</cp:lastPrinted>
  <dcterms:created xsi:type="dcterms:W3CDTF">2021-02-18T08:44:00Z</dcterms:created>
  <dcterms:modified xsi:type="dcterms:W3CDTF">2022-06-17T07:21:00Z</dcterms:modified>
</cp:coreProperties>
</file>